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7C1" w:rsidRPr="00C907C1" w:rsidRDefault="00C907C1" w:rsidP="00C907C1">
      <w:pPr>
        <w:jc w:val="right"/>
        <w:rPr>
          <w:rFonts w:eastAsia="Times New Roman" w:cs="Arial"/>
          <w:b/>
          <w:color w:val="000000" w:themeColor="text1"/>
          <w:lang w:eastAsia="pl-PL"/>
        </w:rPr>
      </w:pPr>
      <w:r w:rsidRPr="00C907C1">
        <w:rPr>
          <w:rFonts w:eastAsia="Times New Roman" w:cs="Arial"/>
          <w:b/>
          <w:color w:val="000000" w:themeColor="text1"/>
          <w:lang w:eastAsia="pl-PL"/>
        </w:rPr>
        <w:t xml:space="preserve">Załącznik nr 3 do  ogłoszenia </w:t>
      </w:r>
    </w:p>
    <w:p w:rsidR="00C907C1" w:rsidRPr="00C907C1" w:rsidRDefault="00C907C1" w:rsidP="00C907C1">
      <w:pPr>
        <w:spacing w:after="0" w:line="240" w:lineRule="auto"/>
        <w:jc w:val="center"/>
        <w:rPr>
          <w:rFonts w:eastAsia="Times New Roman" w:cs="Arial"/>
          <w:b/>
          <w:color w:val="000000" w:themeColor="text1"/>
          <w:lang w:eastAsia="pl-PL"/>
        </w:rPr>
      </w:pPr>
      <w:r w:rsidRPr="00C907C1">
        <w:rPr>
          <w:rFonts w:eastAsia="Times New Roman" w:cs="Arial"/>
          <w:b/>
          <w:color w:val="000000" w:themeColor="text1"/>
          <w:lang w:eastAsia="pl-PL"/>
        </w:rPr>
        <w:t>WZÓR UMOWY</w:t>
      </w:r>
    </w:p>
    <w:p w:rsidR="00C907C1" w:rsidRPr="00C907C1" w:rsidRDefault="00C907C1" w:rsidP="00C907C1">
      <w:pPr>
        <w:spacing w:after="0" w:line="240" w:lineRule="auto"/>
        <w:jc w:val="center"/>
        <w:rPr>
          <w:rFonts w:eastAsia="Times New Roman" w:cs="Arial"/>
          <w:b/>
          <w:color w:val="000000" w:themeColor="text1"/>
          <w:lang w:eastAsia="pl-PL"/>
        </w:rPr>
      </w:pPr>
    </w:p>
    <w:p w:rsidR="00C907C1" w:rsidRPr="00C907C1" w:rsidRDefault="00C907C1" w:rsidP="00C907C1">
      <w:pPr>
        <w:spacing w:after="0" w:line="240" w:lineRule="auto"/>
        <w:jc w:val="center"/>
        <w:rPr>
          <w:rFonts w:eastAsia="Times New Roman" w:cs="Arial"/>
          <w:b/>
          <w:color w:val="000000" w:themeColor="text1"/>
          <w:lang w:eastAsia="pl-PL"/>
        </w:rPr>
      </w:pPr>
    </w:p>
    <w:p w:rsidR="00C907C1" w:rsidRPr="00C907C1" w:rsidRDefault="00C907C1" w:rsidP="00C907C1">
      <w:pPr>
        <w:spacing w:after="0" w:line="300" w:lineRule="atLeast"/>
        <w:jc w:val="center"/>
        <w:rPr>
          <w:rFonts w:eastAsia="Times New Roman" w:cs="Arial"/>
          <w:b/>
          <w:bCs/>
          <w:color w:val="000000" w:themeColor="text1"/>
          <w:lang w:eastAsia="pl-PL"/>
        </w:rPr>
      </w:pPr>
      <w:r w:rsidRPr="00C907C1">
        <w:rPr>
          <w:rFonts w:eastAsia="Times New Roman" w:cs="Arial"/>
          <w:b/>
          <w:bCs/>
          <w:color w:val="000000" w:themeColor="text1"/>
          <w:lang w:eastAsia="pl-PL"/>
        </w:rPr>
        <w:t xml:space="preserve">Umowa nr </w:t>
      </w:r>
      <w:r w:rsidR="004706BE">
        <w:rPr>
          <w:rFonts w:eastAsia="Times New Roman" w:cs="Arial"/>
          <w:b/>
          <w:bCs/>
          <w:color w:val="000000" w:themeColor="text1"/>
          <w:lang w:eastAsia="pl-PL"/>
        </w:rPr>
        <w:t>N</w:t>
      </w:r>
      <w:r w:rsidRPr="00C907C1">
        <w:rPr>
          <w:rFonts w:eastAsia="Times New Roman" w:cs="Arial"/>
          <w:b/>
          <w:bCs/>
          <w:color w:val="000000" w:themeColor="text1"/>
          <w:lang w:eastAsia="pl-PL"/>
        </w:rPr>
        <w:t>Z/</w:t>
      </w:r>
      <w:r w:rsidR="00595BC0">
        <w:rPr>
          <w:rFonts w:eastAsia="Times New Roman" w:cs="Arial"/>
          <w:b/>
          <w:bCs/>
          <w:color w:val="000000" w:themeColor="text1"/>
          <w:lang w:eastAsia="pl-PL"/>
        </w:rPr>
        <w:t>O</w:t>
      </w:r>
      <w:r w:rsidRPr="00C907C1">
        <w:rPr>
          <w:rFonts w:eastAsia="Times New Roman" w:cs="Arial"/>
          <w:b/>
          <w:bCs/>
          <w:color w:val="000000" w:themeColor="text1"/>
          <w:lang w:eastAsia="pl-PL"/>
        </w:rPr>
        <w:t>/ ……….…………………../2018/……………..…….…</w:t>
      </w:r>
      <w:r w:rsidR="00595BC0">
        <w:rPr>
          <w:rFonts w:eastAsia="Times New Roman" w:cs="Arial"/>
          <w:b/>
          <w:bCs/>
          <w:color w:val="000000" w:themeColor="text1"/>
          <w:lang w:eastAsia="pl-PL"/>
        </w:rPr>
        <w:t>…./MP</w:t>
      </w:r>
    </w:p>
    <w:p w:rsidR="00C907C1" w:rsidRPr="00C907C1" w:rsidRDefault="00C907C1" w:rsidP="00C907C1">
      <w:pPr>
        <w:spacing w:after="0" w:line="300" w:lineRule="atLeast"/>
        <w:jc w:val="center"/>
        <w:rPr>
          <w:rFonts w:eastAsia="Times New Roman" w:cs="Arial"/>
          <w:b/>
          <w:bCs/>
          <w:color w:val="000000" w:themeColor="text1"/>
          <w:lang w:eastAsia="pl-PL"/>
        </w:rPr>
      </w:pPr>
      <w:r w:rsidRPr="00C907C1">
        <w:rPr>
          <w:rFonts w:eastAsia="Times New Roman" w:cs="Arial"/>
          <w:bCs/>
          <w:color w:val="000000" w:themeColor="text1"/>
          <w:lang w:eastAsia="pl-PL"/>
        </w:rPr>
        <w:t>(zwana w dalszej części</w:t>
      </w:r>
      <w:r w:rsidRPr="00C907C1">
        <w:rPr>
          <w:rFonts w:eastAsia="Times New Roman" w:cs="Arial"/>
          <w:b/>
          <w:bCs/>
          <w:color w:val="000000" w:themeColor="text1"/>
          <w:lang w:eastAsia="pl-PL"/>
        </w:rPr>
        <w:t xml:space="preserve"> "Umową"</w:t>
      </w:r>
      <w:r w:rsidRPr="00C907C1">
        <w:rPr>
          <w:rFonts w:eastAsia="Times New Roman" w:cs="Arial"/>
          <w:bCs/>
          <w:color w:val="000000" w:themeColor="text1"/>
          <w:lang w:eastAsia="pl-PL"/>
        </w:rPr>
        <w:t>)</w:t>
      </w:r>
    </w:p>
    <w:p w:rsidR="00C907C1" w:rsidRPr="00C907C1" w:rsidRDefault="00C907C1" w:rsidP="00C907C1">
      <w:pPr>
        <w:spacing w:after="0" w:line="300" w:lineRule="atLeast"/>
        <w:jc w:val="both"/>
        <w:rPr>
          <w:rFonts w:eastAsia="Times New Roman" w:cs="Arial"/>
          <w:color w:val="000000" w:themeColor="text1"/>
          <w:lang w:eastAsia="pl-PL"/>
        </w:rPr>
      </w:pPr>
      <w:r w:rsidRPr="00C907C1">
        <w:rPr>
          <w:rFonts w:eastAsia="Times New Roman" w:cs="Arial"/>
          <w:color w:val="000000" w:themeColor="text1"/>
          <w:lang w:eastAsia="pl-PL"/>
        </w:rPr>
        <w:t>zawarta w Zawadzie w dniu ………………………………2018 roku, pomiędzy:</w:t>
      </w:r>
    </w:p>
    <w:p w:rsidR="00C907C1" w:rsidRPr="00C907C1" w:rsidRDefault="00C907C1" w:rsidP="00C907C1">
      <w:pPr>
        <w:tabs>
          <w:tab w:val="center" w:pos="4536"/>
          <w:tab w:val="right" w:pos="9072"/>
        </w:tabs>
        <w:spacing w:after="120" w:line="300" w:lineRule="atLeast"/>
        <w:jc w:val="both"/>
        <w:rPr>
          <w:rFonts w:eastAsia="Times New Roman" w:cs="Arial"/>
          <w:color w:val="000000" w:themeColor="text1"/>
          <w:lang w:eastAsia="pl-PL"/>
        </w:rPr>
      </w:pPr>
      <w:r w:rsidRPr="00C907C1">
        <w:rPr>
          <w:rFonts w:eastAsia="Times New Roman" w:cs="Arial"/>
          <w:b/>
          <w:iCs/>
          <w:color w:val="000000" w:themeColor="text1"/>
          <w:kern w:val="20"/>
          <w:lang w:eastAsia="pl-PL"/>
        </w:rPr>
        <w:t>Enea Elektrownia Połaniec</w:t>
      </w:r>
      <w:r w:rsidRPr="00C907C1">
        <w:rPr>
          <w:rFonts w:eastAsia="Times New Roman" w:cs="Arial"/>
          <w:color w:val="000000" w:themeColor="text1"/>
          <w:lang w:eastAsia="pl-PL"/>
        </w:rPr>
        <w:t xml:space="preserve"> </w:t>
      </w:r>
      <w:r w:rsidRPr="00C907C1">
        <w:rPr>
          <w:rFonts w:eastAsia="Times New Roman" w:cs="Arial"/>
          <w:b/>
          <w:color w:val="000000" w:themeColor="text1"/>
          <w:lang w:eastAsia="pl-PL"/>
        </w:rPr>
        <w:t>Spółka Akcyjna</w:t>
      </w:r>
      <w:r w:rsidRPr="00C907C1">
        <w:rPr>
          <w:rFonts w:eastAsia="Times New Roman" w:cs="Arial"/>
          <w:b/>
          <w:iCs/>
          <w:color w:val="000000" w:themeColor="text1"/>
          <w:kern w:val="20"/>
          <w:lang w:eastAsia="pl-PL"/>
        </w:rPr>
        <w:t xml:space="preserve"> </w:t>
      </w:r>
      <w:r w:rsidRPr="00C907C1">
        <w:rPr>
          <w:rFonts w:eastAsia="Times New Roman" w:cs="Times New Roman"/>
          <w:color w:val="000000" w:themeColor="text1"/>
          <w:lang w:eastAsia="pl-PL"/>
        </w:rPr>
        <w:t xml:space="preserve">(skrót firmy: Enea Połaniec S.A.) </w:t>
      </w:r>
      <w:r w:rsidRPr="00C907C1">
        <w:rPr>
          <w:rFonts w:eastAsia="Times New Roman" w:cs="Arial"/>
          <w:iCs/>
          <w:color w:val="000000" w:themeColor="text1"/>
          <w:kern w:val="20"/>
          <w:lang w:eastAsia="pl-PL"/>
        </w:rPr>
        <w:t xml:space="preserve">z siedzibą w Zawadzie 26, 28-230 Połaniec, </w:t>
      </w:r>
      <w:r w:rsidRPr="00C907C1">
        <w:rPr>
          <w:rFonts w:eastAsia="Times New Roman" w:cs="Arial"/>
          <w:bCs/>
          <w:color w:val="000000" w:themeColor="text1"/>
          <w:kern w:val="28"/>
          <w:lang w:eastAsia="pl-PL"/>
        </w:rPr>
        <w:t xml:space="preserve">zarejestrowaną przez Sąd Rejonowy w Kielcach, </w:t>
      </w:r>
      <w:r w:rsidRPr="00C907C1">
        <w:rPr>
          <w:rFonts w:eastAsia="Times New Roman" w:cs="Arial"/>
          <w:color w:val="000000" w:themeColor="text1"/>
          <w:lang w:eastAsia="pl-PL"/>
        </w:rPr>
        <w:t xml:space="preserve">X Wydział Gospodarczy Krajowego Rejestru Sądowego, </w:t>
      </w:r>
      <w:r w:rsidRPr="00C907C1">
        <w:rPr>
          <w:rFonts w:eastAsia="Times New Roman" w:cs="Arial"/>
          <w:bCs/>
          <w:color w:val="000000" w:themeColor="text1"/>
          <w:kern w:val="28"/>
          <w:lang w:eastAsia="pl-PL"/>
        </w:rPr>
        <w:t>pod numerem KRS 0000053769, NIP: 866-00-01-429,</w:t>
      </w:r>
      <w:r w:rsidRPr="00C907C1">
        <w:rPr>
          <w:rFonts w:eastAsia="Times New Roman" w:cs="Arial"/>
          <w:color w:val="000000" w:themeColor="text1"/>
          <w:lang w:eastAsia="pl-PL"/>
        </w:rPr>
        <w:t xml:space="preserve"> </w:t>
      </w:r>
      <w:r w:rsidRPr="00C907C1">
        <w:rPr>
          <w:rFonts w:eastAsia="Times New Roman" w:cs="Arial"/>
          <w:bCs/>
          <w:color w:val="000000" w:themeColor="text1"/>
          <w:kern w:val="28"/>
          <w:lang w:eastAsia="pl-PL"/>
        </w:rPr>
        <w:t>wysokość kapitału zakładowego i wpłaconego: 713 500 000 zł,</w:t>
      </w:r>
      <w:r w:rsidRPr="00C907C1">
        <w:rPr>
          <w:rFonts w:eastAsia="Times New Roman" w:cs="Arial"/>
          <w:color w:val="000000" w:themeColor="text1"/>
          <w:lang w:eastAsia="pl-PL"/>
        </w:rPr>
        <w:t xml:space="preserve"> zwaną dalej </w:t>
      </w:r>
      <w:r w:rsidRPr="00C907C1">
        <w:rPr>
          <w:rFonts w:eastAsia="Times New Roman" w:cs="Arial"/>
          <w:b/>
          <w:bCs/>
          <w:color w:val="000000" w:themeColor="text1"/>
          <w:lang w:eastAsia="pl-PL"/>
        </w:rPr>
        <w:t>„Zamawiającym”</w:t>
      </w:r>
      <w:r w:rsidRPr="00C907C1">
        <w:rPr>
          <w:rFonts w:eastAsia="Times New Roman" w:cs="Arial"/>
          <w:color w:val="000000" w:themeColor="text1"/>
          <w:lang w:eastAsia="pl-PL"/>
        </w:rPr>
        <w:t>, którą reprezentują:</w:t>
      </w:r>
    </w:p>
    <w:p w:rsidR="00C907C1" w:rsidRPr="00C907C1" w:rsidRDefault="00C907C1" w:rsidP="00C907C1">
      <w:pPr>
        <w:tabs>
          <w:tab w:val="center" w:pos="4536"/>
          <w:tab w:val="right" w:pos="9072"/>
        </w:tabs>
        <w:spacing w:after="120" w:line="240" w:lineRule="auto"/>
        <w:jc w:val="both"/>
        <w:rPr>
          <w:rFonts w:eastAsia="Times New Roman" w:cs="Arial"/>
          <w:snapToGrid w:val="0"/>
          <w:color w:val="000000" w:themeColor="text1"/>
          <w:lang w:eastAsia="pl-PL"/>
        </w:rPr>
      </w:pPr>
      <w:r w:rsidRPr="00C907C1">
        <w:rPr>
          <w:rFonts w:eastAsia="Times New Roman" w:cs="Arial"/>
          <w:b/>
          <w:snapToGrid w:val="0"/>
          <w:color w:val="000000" w:themeColor="text1"/>
          <w:lang w:eastAsia="pl-PL"/>
        </w:rPr>
        <w:t>Marek Ryński</w:t>
      </w:r>
      <w:r w:rsidRPr="00C907C1">
        <w:rPr>
          <w:rFonts w:eastAsia="Times New Roman" w:cs="Arial"/>
          <w:snapToGrid w:val="0"/>
          <w:color w:val="000000" w:themeColor="text1"/>
          <w:lang w:eastAsia="pl-PL"/>
        </w:rPr>
        <w:t xml:space="preserve">            - Wiceprezes Zarządu</w:t>
      </w:r>
    </w:p>
    <w:p w:rsidR="00C907C1" w:rsidRPr="00C907C1" w:rsidRDefault="00C907C1" w:rsidP="00C907C1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color w:val="000000" w:themeColor="text1"/>
          <w:lang w:eastAsia="pl-PL"/>
        </w:rPr>
      </w:pPr>
      <w:r w:rsidRPr="00C907C1">
        <w:rPr>
          <w:rFonts w:eastAsia="Times New Roman" w:cs="Arial"/>
          <w:b/>
          <w:snapToGrid w:val="0"/>
          <w:color w:val="000000" w:themeColor="text1"/>
          <w:lang w:eastAsia="pl-PL"/>
        </w:rPr>
        <w:t>Mirosław Jabłoński</w:t>
      </w:r>
      <w:r w:rsidRPr="00C907C1">
        <w:rPr>
          <w:rFonts w:eastAsia="Times New Roman" w:cs="Arial"/>
          <w:snapToGrid w:val="0"/>
          <w:color w:val="000000" w:themeColor="text1"/>
          <w:lang w:eastAsia="pl-PL"/>
        </w:rPr>
        <w:t xml:space="preserve"> - Prokurent</w:t>
      </w:r>
    </w:p>
    <w:p w:rsidR="00C907C1" w:rsidRPr="00C907C1" w:rsidRDefault="00C907C1" w:rsidP="00C907C1">
      <w:pPr>
        <w:spacing w:after="0" w:line="360" w:lineRule="auto"/>
        <w:jc w:val="both"/>
        <w:rPr>
          <w:rFonts w:eastAsia="Calibri" w:cs="Times New Roman"/>
          <w:color w:val="000000" w:themeColor="text1"/>
        </w:rPr>
      </w:pPr>
      <w:r w:rsidRPr="00C907C1">
        <w:rPr>
          <w:rFonts w:eastAsia="Calibri" w:cs="Times New Roman"/>
          <w:color w:val="000000" w:themeColor="text1"/>
        </w:rPr>
        <w:t>a</w:t>
      </w:r>
    </w:p>
    <w:p w:rsidR="00C907C1" w:rsidRPr="00C907C1" w:rsidRDefault="00C907C1" w:rsidP="00C907C1">
      <w:pPr>
        <w:spacing w:after="0" w:line="276" w:lineRule="auto"/>
        <w:ind w:hanging="142"/>
        <w:jc w:val="both"/>
        <w:rPr>
          <w:rFonts w:eastAsia="Times New Roman" w:cs="Times New Roman"/>
          <w:color w:val="000000" w:themeColor="text1"/>
          <w:lang w:eastAsia="pl-PL"/>
        </w:rPr>
      </w:pPr>
      <w:r w:rsidRPr="00C907C1">
        <w:rPr>
          <w:rFonts w:eastAsia="Times New Roman" w:cs="Times New Roman"/>
          <w:b/>
          <w:color w:val="000000" w:themeColor="text1"/>
          <w:lang w:eastAsia="pl-PL"/>
        </w:rPr>
        <w:t>……………………………..</w:t>
      </w:r>
      <w:r w:rsidRPr="00C907C1">
        <w:rPr>
          <w:rFonts w:eastAsia="Times New Roman" w:cs="Times New Roman"/>
          <w:color w:val="000000" w:themeColor="text1"/>
          <w:lang w:eastAsia="pl-PL"/>
        </w:rPr>
        <w:t xml:space="preserve">, zarejestrowaną w Rejestrze Przedsiębiorców Krajowego Rejestru Sądowego przez Sąd Rejonowy ……………………., </w:t>
      </w:r>
      <w:r w:rsidRPr="00C907C1">
        <w:rPr>
          <w:rFonts w:eastAsia="Times New Roman" w:cs="Arial"/>
          <w:color w:val="000000" w:themeColor="text1"/>
          <w:lang w:eastAsia="pl-PL"/>
        </w:rPr>
        <w:t xml:space="preserve"> …….Wydział Gospodarczy Krajowego Rejestru Sądowego,</w:t>
      </w:r>
      <w:r w:rsidRPr="00C907C1">
        <w:rPr>
          <w:rFonts w:eastAsia="Times New Roman" w:cs="Times New Roman"/>
          <w:color w:val="000000" w:themeColor="text1"/>
          <w:lang w:eastAsia="pl-PL"/>
        </w:rPr>
        <w:t xml:space="preserve"> pod numerem …………………………., NIP………………………, wysokość kapitału zakładowego i wpłaconego: ………………………….. PLN, zwaną dalej „</w:t>
      </w:r>
      <w:r w:rsidRPr="00C907C1">
        <w:rPr>
          <w:rFonts w:eastAsia="Times New Roman" w:cs="Times New Roman"/>
          <w:b/>
          <w:color w:val="000000" w:themeColor="text1"/>
          <w:lang w:eastAsia="pl-PL"/>
        </w:rPr>
        <w:t>Wykonawcą</w:t>
      </w:r>
      <w:r w:rsidRPr="00C907C1">
        <w:rPr>
          <w:rFonts w:eastAsia="Times New Roman" w:cs="Times New Roman"/>
          <w:color w:val="000000" w:themeColor="text1"/>
          <w:lang w:eastAsia="pl-PL"/>
        </w:rPr>
        <w:t xml:space="preserve">", którego  reprezentują: </w:t>
      </w:r>
    </w:p>
    <w:p w:rsidR="00C907C1" w:rsidRPr="00C907C1" w:rsidRDefault="00C907C1" w:rsidP="00C907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/>
          <w:i/>
          <w:color w:val="000000" w:themeColor="text1"/>
          <w:lang w:eastAsia="pl-PL"/>
        </w:rPr>
      </w:pPr>
      <w:r w:rsidRPr="00C907C1">
        <w:rPr>
          <w:rFonts w:eastAsia="Times New Roman" w:cs="Arial"/>
          <w:b/>
          <w:i/>
          <w:color w:val="000000" w:themeColor="text1"/>
          <w:lang w:eastAsia="pl-PL"/>
        </w:rPr>
        <w:t xml:space="preserve">………………………………..…..     </w:t>
      </w:r>
      <w:r w:rsidRPr="00C907C1">
        <w:rPr>
          <w:rFonts w:eastAsia="Times New Roman" w:cs="Arial"/>
          <w:color w:val="000000" w:themeColor="text1"/>
          <w:lang w:eastAsia="pl-PL"/>
        </w:rPr>
        <w:t>-           …………………………………...</w:t>
      </w:r>
    </w:p>
    <w:p w:rsidR="00C907C1" w:rsidRPr="00C907C1" w:rsidRDefault="00C907C1" w:rsidP="00C907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color w:val="000000" w:themeColor="text1"/>
          <w:lang w:eastAsia="pl-PL"/>
        </w:rPr>
      </w:pPr>
      <w:r w:rsidRPr="00C907C1">
        <w:rPr>
          <w:rFonts w:eastAsia="Times New Roman" w:cs="Arial"/>
          <w:b/>
          <w:i/>
          <w:color w:val="000000" w:themeColor="text1"/>
          <w:lang w:eastAsia="pl-PL"/>
        </w:rPr>
        <w:t>…………………………….……...</w:t>
      </w:r>
      <w:r w:rsidRPr="00C907C1">
        <w:rPr>
          <w:rFonts w:eastAsia="Times New Roman" w:cs="Arial"/>
          <w:color w:val="000000" w:themeColor="text1"/>
          <w:lang w:eastAsia="pl-PL"/>
        </w:rPr>
        <w:t xml:space="preserve">    -           ………………………………..…..</w:t>
      </w:r>
    </w:p>
    <w:p w:rsidR="00C907C1" w:rsidRPr="00C907C1" w:rsidRDefault="00C907C1" w:rsidP="00C907C1">
      <w:pPr>
        <w:spacing w:after="0" w:line="360" w:lineRule="auto"/>
        <w:jc w:val="both"/>
        <w:rPr>
          <w:rFonts w:eastAsia="Calibri" w:cs="Times New Roman"/>
          <w:color w:val="000000" w:themeColor="text1"/>
        </w:rPr>
      </w:pPr>
      <w:r w:rsidRPr="00C907C1">
        <w:rPr>
          <w:rFonts w:eastAsia="Calibri" w:cs="Times New Roman"/>
          <w:color w:val="000000" w:themeColor="text1"/>
        </w:rPr>
        <w:t>Zamawiający i Wykonawca dalej zwani są łącznie "</w:t>
      </w:r>
      <w:r w:rsidRPr="00C907C1">
        <w:rPr>
          <w:rFonts w:eastAsia="Calibri" w:cs="Times New Roman"/>
          <w:b/>
          <w:color w:val="000000" w:themeColor="text1"/>
        </w:rPr>
        <w:t>Stronami</w:t>
      </w:r>
      <w:r w:rsidRPr="00C907C1">
        <w:rPr>
          <w:rFonts w:eastAsia="Calibri" w:cs="Times New Roman"/>
          <w:color w:val="000000" w:themeColor="text1"/>
        </w:rPr>
        <w:t>", zaś każdy z osobna "</w:t>
      </w:r>
      <w:r w:rsidRPr="00C907C1">
        <w:rPr>
          <w:rFonts w:eastAsia="Calibri" w:cs="Times New Roman"/>
          <w:b/>
          <w:color w:val="000000" w:themeColor="text1"/>
        </w:rPr>
        <w:t>Stroną</w:t>
      </w:r>
      <w:r w:rsidRPr="00C907C1">
        <w:rPr>
          <w:rFonts w:eastAsia="Calibri" w:cs="Times New Roman"/>
          <w:color w:val="000000" w:themeColor="text1"/>
        </w:rPr>
        <w:t>".</w:t>
      </w:r>
    </w:p>
    <w:p w:rsidR="00C907C1" w:rsidRPr="00C907C1" w:rsidRDefault="00C907C1" w:rsidP="00C907C1">
      <w:pPr>
        <w:spacing w:after="120" w:line="276" w:lineRule="auto"/>
        <w:rPr>
          <w:rFonts w:eastAsia="Times New Roman" w:cstheme="minorHAnsi"/>
          <w:b/>
          <w:color w:val="000000" w:themeColor="text1"/>
          <w:lang w:eastAsia="pl-PL"/>
        </w:rPr>
      </w:pPr>
      <w:r w:rsidRPr="00C907C1">
        <w:rPr>
          <w:rFonts w:eastAsia="Times New Roman" w:cstheme="minorHAnsi"/>
          <w:b/>
          <w:color w:val="000000" w:themeColor="text1"/>
          <w:lang w:eastAsia="pl-PL"/>
        </w:rPr>
        <w:t>Na wstępie Strony stwierdziły, co następuje:</w:t>
      </w:r>
    </w:p>
    <w:p w:rsidR="00C907C1" w:rsidRPr="00C907C1" w:rsidRDefault="00C907C1" w:rsidP="00C907C1">
      <w:pPr>
        <w:widowControl w:val="0"/>
        <w:numPr>
          <w:ilvl w:val="0"/>
          <w:numId w:val="1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i/>
          <w:color w:val="000000" w:themeColor="text1"/>
          <w:lang w:eastAsia="pl-PL"/>
        </w:rPr>
      </w:pPr>
      <w:r w:rsidRPr="00C907C1">
        <w:rPr>
          <w:rFonts w:eastAsia="Times New Roman" w:cstheme="minorHAnsi"/>
          <w:color w:val="000000" w:themeColor="text1"/>
          <w:lang w:eastAsia="pl-PL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C907C1" w:rsidRPr="00C907C1" w:rsidRDefault="00C907C1" w:rsidP="00C907C1">
      <w:pPr>
        <w:spacing w:after="0" w:line="276" w:lineRule="auto"/>
        <w:ind w:left="540" w:hanging="540"/>
        <w:rPr>
          <w:rFonts w:eastAsia="Times New Roman" w:cstheme="minorHAnsi"/>
          <w:color w:val="000000" w:themeColor="text1"/>
          <w:lang w:eastAsia="pl-PL"/>
        </w:rPr>
      </w:pPr>
    </w:p>
    <w:p w:rsidR="00C907C1" w:rsidRPr="00C907C1" w:rsidRDefault="00C907C1" w:rsidP="00C907C1">
      <w:pPr>
        <w:widowControl w:val="0"/>
        <w:numPr>
          <w:ilvl w:val="0"/>
          <w:numId w:val="1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C907C1">
        <w:rPr>
          <w:rFonts w:eastAsia="Times New Roman" w:cstheme="minorHAnsi"/>
          <w:color w:val="000000" w:themeColor="text1"/>
          <w:lang w:eastAsia="pl-PL"/>
        </w:rPr>
        <w:t>Wykonawca oświadcza i zapewnia, że pozostaje podmiotem istniejącym i 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 doświadczenie a także uprawnienia niezbędne do należytego wykonania Umowy oraz posiada środki konieczne do wykonania Umowy, a jego sytuacja finansowa pozwala na podjęcie w dobrej wierze zobowiązań wynikających z  Umowy.</w:t>
      </w:r>
    </w:p>
    <w:p w:rsidR="00C907C1" w:rsidRPr="00C907C1" w:rsidRDefault="00C907C1" w:rsidP="00C907C1">
      <w:pPr>
        <w:widowControl w:val="0"/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120" w:after="0" w:line="276" w:lineRule="auto"/>
        <w:ind w:left="284" w:hanging="567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C907C1" w:rsidRPr="00C907C1" w:rsidRDefault="00C907C1" w:rsidP="00072263">
      <w:pPr>
        <w:widowControl w:val="0"/>
        <w:numPr>
          <w:ilvl w:val="0"/>
          <w:numId w:val="1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C907C1">
        <w:rPr>
          <w:rFonts w:eastAsia="Times New Roman" w:cstheme="minorHAnsi"/>
          <w:color w:val="000000" w:themeColor="text1"/>
          <w:lang w:eastAsia="pl-PL"/>
        </w:rPr>
        <w:t>Zamawiający oświadcza, że: (a) posiada zdolność do zawarcia Umowy, (b) niniejsza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C907C1" w:rsidRPr="00C907C1" w:rsidRDefault="00C907C1" w:rsidP="00C907C1">
      <w:pPr>
        <w:widowControl w:val="0"/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120" w:after="0" w:line="276" w:lineRule="auto"/>
        <w:ind w:left="284" w:hanging="567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C907C1" w:rsidRPr="00C907C1" w:rsidRDefault="00C907C1" w:rsidP="00021F99">
      <w:pPr>
        <w:numPr>
          <w:ilvl w:val="0"/>
          <w:numId w:val="1"/>
        </w:numPr>
        <w:tabs>
          <w:tab w:val="clear" w:pos="360"/>
        </w:tabs>
        <w:spacing w:after="120" w:line="276" w:lineRule="auto"/>
        <w:ind w:left="284"/>
        <w:jc w:val="both"/>
        <w:rPr>
          <w:rFonts w:eastAsia="Times New Roman" w:cs="Times New Roman"/>
          <w:iCs/>
          <w:lang w:eastAsia="pl-PL"/>
        </w:rPr>
      </w:pPr>
      <w:r w:rsidRPr="00C907C1">
        <w:rPr>
          <w:rFonts w:eastAsia="Times New Roman" w:cs="Times New Roman"/>
          <w:iCs/>
          <w:lang w:eastAsia="pl-PL"/>
        </w:rPr>
        <w:t>Ogólne Warunki Zakupu Usług w wersji</w:t>
      </w:r>
      <w:r w:rsidRPr="00C907C1">
        <w:rPr>
          <w:rFonts w:eastAsia="Times New Roman" w:cs="Times New Roman"/>
          <w:i/>
          <w:iCs/>
          <w:lang w:eastAsia="pl-PL"/>
        </w:rPr>
        <w:t xml:space="preserve"> </w:t>
      </w:r>
      <w:r w:rsidRPr="00C907C1">
        <w:rPr>
          <w:rFonts w:eastAsia="Times New Roman" w:cs="Calibri"/>
          <w:lang w:eastAsia="pl-PL"/>
        </w:rPr>
        <w:t xml:space="preserve">nr </w:t>
      </w:r>
      <w:r w:rsidRPr="00C907C1">
        <w:rPr>
          <w:rFonts w:eastAsia="Times New Roman" w:cs="Arial"/>
          <w:lang w:eastAsia="pl-PL"/>
        </w:rPr>
        <w:t xml:space="preserve">DZ/4/2018 z dnia 31 stycznia 2018 r. </w:t>
      </w:r>
      <w:r w:rsidRPr="00C907C1">
        <w:rPr>
          <w:rFonts w:eastAsia="Times New Roman" w:cs="Times New Roman"/>
          <w:iCs/>
          <w:lang w:eastAsia="pl-PL"/>
        </w:rPr>
        <w:t>(dalej „</w:t>
      </w:r>
      <w:r w:rsidRPr="00C907C1">
        <w:rPr>
          <w:rFonts w:eastAsia="Times New Roman" w:cs="Times New Roman"/>
          <w:b/>
          <w:bCs/>
          <w:iCs/>
          <w:lang w:eastAsia="pl-PL"/>
        </w:rPr>
        <w:t>OWZU</w:t>
      </w:r>
      <w:r w:rsidRPr="00C907C1">
        <w:rPr>
          <w:rFonts w:eastAsia="Times New Roman" w:cs="Times New Roman"/>
          <w:iCs/>
          <w:lang w:eastAsia="pl-PL"/>
        </w:rPr>
        <w:t>”) stanowiące Załącznik nr 1 do Umowy</w:t>
      </w:r>
      <w:r w:rsidRPr="00C907C1">
        <w:rPr>
          <w:rFonts w:eastAsia="Times New Roman" w:cs="Times New Roman"/>
          <w:lang w:eastAsia="pl-PL"/>
        </w:rPr>
        <w:t xml:space="preserve"> </w:t>
      </w:r>
      <w:r w:rsidRPr="00C907C1">
        <w:rPr>
          <w:rFonts w:eastAsia="Times New Roman" w:cs="Times New Roman"/>
          <w:iCs/>
          <w:lang w:eastAsia="pl-PL"/>
        </w:rPr>
        <w:t>stanowią integralną część Umowy. Wykonawca oświadcza, że zapoznał się z OWZU i akceptuje ich brzmienie. W przypadku rozbieżności między zapisami Umowy a OWZU pierwszeństwo mają zapisy Umowy, zaś w pozostałym zakresie obowiązują OWZU.</w:t>
      </w:r>
    </w:p>
    <w:p w:rsidR="00C907C1" w:rsidRPr="00C907C1" w:rsidRDefault="00C907C1" w:rsidP="00C907C1">
      <w:pPr>
        <w:spacing w:after="0" w:line="240" w:lineRule="auto"/>
        <w:rPr>
          <w:rFonts w:eastAsia="Times New Roman" w:cs="Arial"/>
          <w:color w:val="000000" w:themeColor="text1"/>
          <w:lang w:eastAsia="pl-PL"/>
        </w:rPr>
      </w:pPr>
    </w:p>
    <w:p w:rsidR="00C907C1" w:rsidRPr="00C907C1" w:rsidRDefault="00C907C1" w:rsidP="00C907C1">
      <w:pPr>
        <w:spacing w:after="0" w:line="240" w:lineRule="atLeast"/>
        <w:rPr>
          <w:rFonts w:eastAsia="Times New Roman" w:cs="Arial"/>
          <w:b/>
          <w:color w:val="000000" w:themeColor="text1"/>
          <w:lang w:eastAsia="pl-PL"/>
        </w:rPr>
      </w:pPr>
    </w:p>
    <w:p w:rsidR="00C907C1" w:rsidRPr="00C907C1" w:rsidRDefault="00C907C1" w:rsidP="00C907C1">
      <w:pPr>
        <w:spacing w:after="0" w:line="240" w:lineRule="auto"/>
        <w:rPr>
          <w:rFonts w:eastAsia="Times New Roman" w:cs="Arial"/>
          <w:color w:val="000000" w:themeColor="text1"/>
          <w:lang w:eastAsia="pl-PL"/>
        </w:rPr>
      </w:pPr>
    </w:p>
    <w:p w:rsidR="00C907C1" w:rsidRPr="00C907C1" w:rsidRDefault="00C907C1" w:rsidP="00C907C1">
      <w:pPr>
        <w:spacing w:after="200" w:line="276" w:lineRule="auto"/>
        <w:ind w:left="720"/>
        <w:contextualSpacing/>
        <w:rPr>
          <w:rFonts w:eastAsia="Calibri" w:cs="Arial"/>
          <w:color w:val="000000" w:themeColor="text1"/>
        </w:rPr>
      </w:pPr>
    </w:p>
    <w:p w:rsidR="00E36673" w:rsidRPr="00667996" w:rsidRDefault="00E36673" w:rsidP="00E36673">
      <w:pPr>
        <w:rPr>
          <w:rFonts w:cs="Arial"/>
          <w:b/>
        </w:rPr>
      </w:pPr>
      <w:r w:rsidRPr="00667996">
        <w:rPr>
          <w:rFonts w:cs="Arial"/>
          <w:b/>
        </w:rPr>
        <w:t>W związku z powyższym Strony ustaliły, co następuje:</w:t>
      </w:r>
    </w:p>
    <w:p w:rsidR="00E36673" w:rsidRPr="00667996" w:rsidRDefault="00E36673" w:rsidP="00E36673">
      <w:pPr>
        <w:pStyle w:val="Tekstpodstawowy"/>
        <w:spacing w:after="0"/>
        <w:rPr>
          <w:rFonts w:asciiTheme="minorHAnsi" w:hAnsiTheme="minorHAnsi" w:cs="Arial"/>
          <w:b/>
          <w:sz w:val="22"/>
          <w:szCs w:val="22"/>
        </w:rPr>
      </w:pPr>
    </w:p>
    <w:p w:rsidR="00E36673" w:rsidRPr="00667996" w:rsidRDefault="00E36673" w:rsidP="00E36673">
      <w:pPr>
        <w:pStyle w:val="Nagwek1"/>
        <w:numPr>
          <w:ilvl w:val="0"/>
          <w:numId w:val="2"/>
        </w:numPr>
        <w:tabs>
          <w:tab w:val="clear" w:pos="851"/>
          <w:tab w:val="num" w:pos="426"/>
        </w:tabs>
        <w:spacing w:before="0" w:line="240" w:lineRule="auto"/>
        <w:ind w:left="709"/>
        <w:rPr>
          <w:rFonts w:asciiTheme="minorHAnsi" w:hAnsiTheme="minorHAnsi"/>
          <w:szCs w:val="22"/>
        </w:rPr>
      </w:pPr>
      <w:r w:rsidRPr="00667996">
        <w:rPr>
          <w:rFonts w:asciiTheme="minorHAnsi" w:hAnsiTheme="minorHAnsi"/>
          <w:szCs w:val="22"/>
        </w:rPr>
        <w:t>PRZEDMIOT UMOWY</w:t>
      </w:r>
    </w:p>
    <w:p w:rsidR="00E36673" w:rsidRPr="008B2949" w:rsidRDefault="00E36673" w:rsidP="00DB4CC5">
      <w:pPr>
        <w:pStyle w:val="Akapitzlist"/>
        <w:numPr>
          <w:ilvl w:val="1"/>
          <w:numId w:val="8"/>
        </w:numPr>
        <w:spacing w:after="120"/>
        <w:ind w:left="709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B2949">
        <w:rPr>
          <w:rFonts w:asciiTheme="minorHAnsi" w:hAnsiTheme="minorHAnsi"/>
          <w:sz w:val="22"/>
          <w:szCs w:val="22"/>
        </w:rPr>
        <w:t xml:space="preserve">Zamawiający powierza, a </w:t>
      </w:r>
      <w:r>
        <w:rPr>
          <w:rFonts w:asciiTheme="minorHAnsi" w:hAnsiTheme="minorHAnsi"/>
          <w:sz w:val="22"/>
          <w:szCs w:val="22"/>
        </w:rPr>
        <w:t>Wykonawca</w:t>
      </w:r>
      <w:r w:rsidRPr="008B2949">
        <w:rPr>
          <w:rFonts w:asciiTheme="minorHAnsi" w:hAnsiTheme="minorHAnsi"/>
          <w:sz w:val="22"/>
          <w:szCs w:val="22"/>
        </w:rPr>
        <w:t xml:space="preserve"> przyjmuje do realizacji </w:t>
      </w:r>
      <w:r w:rsidRPr="008B2949">
        <w:rPr>
          <w:rFonts w:asciiTheme="minorHAnsi" w:hAnsiTheme="minorHAnsi" w:cs="Arial"/>
          <w:sz w:val="22"/>
          <w:szCs w:val="22"/>
        </w:rPr>
        <w:t xml:space="preserve">wykoszenie dwa razy w roku skarp </w:t>
      </w:r>
      <w:r w:rsidRPr="008B2949">
        <w:rPr>
          <w:rFonts w:asciiTheme="minorHAnsi" w:hAnsiTheme="minorHAnsi" w:cs="Arial"/>
          <w:sz w:val="22"/>
          <w:szCs w:val="22"/>
        </w:rPr>
        <w:br/>
        <w:t xml:space="preserve">i koron wałów kwater składowiska Pióry oraz </w:t>
      </w:r>
      <w:r>
        <w:rPr>
          <w:rFonts w:asciiTheme="minorHAnsi" w:hAnsiTheme="minorHAnsi" w:cs="Arial"/>
          <w:sz w:val="22"/>
          <w:szCs w:val="22"/>
        </w:rPr>
        <w:t xml:space="preserve">dwa razy w roku </w:t>
      </w:r>
      <w:r w:rsidRPr="008B2949">
        <w:rPr>
          <w:rFonts w:asciiTheme="minorHAnsi" w:hAnsiTheme="minorHAnsi" w:cs="Arial"/>
          <w:sz w:val="22"/>
          <w:szCs w:val="22"/>
        </w:rPr>
        <w:t xml:space="preserve">wykoszenie i odmulenie rowu wokół elektrowni </w:t>
      </w:r>
      <w:r w:rsidRPr="008B2949">
        <w:rPr>
          <w:rFonts w:asciiTheme="minorHAnsi" w:hAnsiTheme="minorHAnsi"/>
          <w:sz w:val="22"/>
          <w:szCs w:val="22"/>
        </w:rPr>
        <w:t>(dalej „</w:t>
      </w:r>
      <w:r w:rsidRPr="008B2949">
        <w:rPr>
          <w:rFonts w:asciiTheme="minorHAnsi" w:hAnsiTheme="minorHAnsi"/>
          <w:b/>
          <w:sz w:val="22"/>
          <w:szCs w:val="22"/>
        </w:rPr>
        <w:t>Usługi</w:t>
      </w:r>
      <w:r w:rsidRPr="008B2949">
        <w:rPr>
          <w:rFonts w:asciiTheme="minorHAnsi" w:hAnsiTheme="minorHAnsi"/>
          <w:sz w:val="22"/>
          <w:szCs w:val="22"/>
        </w:rPr>
        <w:t>”).</w:t>
      </w:r>
    </w:p>
    <w:p w:rsidR="00E36673" w:rsidRPr="008B2949" w:rsidRDefault="00E36673" w:rsidP="00DB4CC5">
      <w:pPr>
        <w:pStyle w:val="Akapitzlist"/>
        <w:numPr>
          <w:ilvl w:val="1"/>
          <w:numId w:val="8"/>
        </w:numPr>
        <w:spacing w:after="120"/>
        <w:ind w:left="709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B2949">
        <w:rPr>
          <w:rFonts w:asciiTheme="minorHAnsi" w:hAnsiTheme="minorHAnsi"/>
          <w:sz w:val="22"/>
          <w:szCs w:val="22"/>
        </w:rPr>
        <w:t>Zakres Usług obejmuje:</w:t>
      </w:r>
    </w:p>
    <w:p w:rsidR="00224C75" w:rsidRPr="002870B5" w:rsidRDefault="00224C75" w:rsidP="00DB4CC5">
      <w:pPr>
        <w:pStyle w:val="Akapitzlist"/>
        <w:numPr>
          <w:ilvl w:val="2"/>
          <w:numId w:val="8"/>
        </w:numPr>
        <w:spacing w:after="120"/>
        <w:ind w:firstLine="205"/>
        <w:contextualSpacing w:val="0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 w:rsidRPr="002870B5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Dwukrotne wykoszenie skarp i koron obwałowań składowiska Pióry </w:t>
      </w:r>
      <w:r w:rsidR="00DB4CC5">
        <w:rPr>
          <w:rFonts w:asciiTheme="minorHAnsi" w:hAnsiTheme="minorHAnsi" w:cs="Arial"/>
          <w:bCs/>
          <w:color w:val="000000" w:themeColor="text1"/>
          <w:sz w:val="22"/>
          <w:szCs w:val="22"/>
        </w:rPr>
        <w:tab/>
      </w:r>
      <w:r w:rsidR="00DB4CC5">
        <w:rPr>
          <w:rFonts w:asciiTheme="minorHAnsi" w:hAnsiTheme="minorHAnsi" w:cs="Arial"/>
          <w:bCs/>
          <w:color w:val="000000" w:themeColor="text1"/>
          <w:sz w:val="22"/>
          <w:szCs w:val="22"/>
        </w:rPr>
        <w:tab/>
      </w:r>
      <w:r w:rsidRPr="002870B5">
        <w:rPr>
          <w:rFonts w:asciiTheme="minorHAnsi" w:hAnsiTheme="minorHAnsi" w:cs="Arial"/>
          <w:bCs/>
          <w:color w:val="000000" w:themeColor="text1"/>
          <w:sz w:val="22"/>
          <w:szCs w:val="22"/>
        </w:rPr>
        <w:t>– ~26,0 ha.</w:t>
      </w:r>
    </w:p>
    <w:p w:rsidR="00224C75" w:rsidRPr="002870B5" w:rsidRDefault="00224C75" w:rsidP="00DB4CC5">
      <w:pPr>
        <w:pStyle w:val="Akapitzlist"/>
        <w:numPr>
          <w:ilvl w:val="2"/>
          <w:numId w:val="8"/>
        </w:numPr>
        <w:spacing w:after="120"/>
        <w:ind w:firstLine="205"/>
        <w:contextualSpacing w:val="0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 w:rsidRPr="002870B5">
        <w:rPr>
          <w:rFonts w:asciiTheme="minorHAnsi" w:hAnsiTheme="minorHAnsi" w:cs="Arial"/>
          <w:bCs/>
          <w:color w:val="000000" w:themeColor="text1"/>
          <w:sz w:val="22"/>
          <w:szCs w:val="22"/>
        </w:rPr>
        <w:t>Wycięcie drzew/krzewów (samosiejek) z kwatery nr 4S.</w:t>
      </w:r>
    </w:p>
    <w:p w:rsidR="00224C75" w:rsidRPr="002870B5" w:rsidRDefault="00224C75" w:rsidP="00DB4CC5">
      <w:pPr>
        <w:pStyle w:val="Akapitzlist"/>
        <w:numPr>
          <w:ilvl w:val="2"/>
          <w:numId w:val="8"/>
        </w:numPr>
        <w:spacing w:after="120"/>
        <w:ind w:firstLine="205"/>
        <w:contextualSpacing w:val="0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 w:rsidRPr="002870B5">
        <w:rPr>
          <w:rFonts w:asciiTheme="minorHAnsi" w:hAnsiTheme="minorHAnsi" w:cs="Arial"/>
          <w:bCs/>
          <w:color w:val="000000" w:themeColor="text1"/>
          <w:sz w:val="22"/>
          <w:szCs w:val="22"/>
        </w:rPr>
        <w:t>Dwukrotne wykoszenie i odmulenie rowu wokół ogrodzenia elektrowni:</w:t>
      </w:r>
    </w:p>
    <w:p w:rsidR="00224C75" w:rsidRDefault="00224C75" w:rsidP="00DB4CC5">
      <w:pPr>
        <w:pStyle w:val="Akapitzlist"/>
        <w:numPr>
          <w:ilvl w:val="3"/>
          <w:numId w:val="8"/>
        </w:numPr>
        <w:spacing w:after="120"/>
        <w:contextualSpacing w:val="0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 w:rsidRPr="002870B5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Wykoszenie </w:t>
      </w: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i wygrabienie wykoszonych porostów ze </w:t>
      </w:r>
      <w:r w:rsidRPr="002870B5">
        <w:rPr>
          <w:rFonts w:asciiTheme="minorHAnsi" w:hAnsiTheme="minorHAnsi" w:cs="Arial"/>
          <w:bCs/>
          <w:color w:val="000000" w:themeColor="text1"/>
          <w:sz w:val="22"/>
          <w:szCs w:val="22"/>
        </w:rPr>
        <w:t>skarp rowu</w:t>
      </w: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ab/>
      </w:r>
      <w:r w:rsidRPr="002870B5">
        <w:rPr>
          <w:rFonts w:asciiTheme="minorHAnsi" w:hAnsiTheme="minorHAnsi" w:cs="Arial"/>
          <w:bCs/>
          <w:color w:val="000000" w:themeColor="text1"/>
          <w:sz w:val="22"/>
          <w:szCs w:val="22"/>
        </w:rPr>
        <w:t>- ok. 1,91 ha.</w:t>
      </w:r>
    </w:p>
    <w:p w:rsidR="00224C75" w:rsidRDefault="00224C75" w:rsidP="00DB4CC5">
      <w:pPr>
        <w:pStyle w:val="Akapitzlist"/>
        <w:numPr>
          <w:ilvl w:val="3"/>
          <w:numId w:val="8"/>
        </w:numPr>
        <w:spacing w:after="120"/>
        <w:contextualSpacing w:val="0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 w:rsidRPr="008D5077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Wykoszenie powierzchni płaskiej </w:t>
      </w:r>
      <w:r w:rsidRPr="008D5077">
        <w:rPr>
          <w:rFonts w:asciiTheme="minorHAnsi" w:hAnsiTheme="minorHAnsi" w:cs="Arial"/>
          <w:bCs/>
          <w:color w:val="000000" w:themeColor="text1"/>
          <w:sz w:val="22"/>
          <w:szCs w:val="22"/>
        </w:rPr>
        <w:tab/>
      </w:r>
      <w:r w:rsidRPr="008D5077">
        <w:rPr>
          <w:rFonts w:asciiTheme="minorHAnsi" w:hAnsiTheme="minorHAnsi" w:cs="Arial"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ab/>
      </w:r>
      <w:r w:rsidRPr="008D5077">
        <w:rPr>
          <w:rFonts w:asciiTheme="minorHAnsi" w:hAnsiTheme="minorHAnsi" w:cs="Arial"/>
          <w:bCs/>
          <w:color w:val="000000" w:themeColor="text1"/>
          <w:sz w:val="22"/>
          <w:szCs w:val="22"/>
        </w:rPr>
        <w:t>- ok. 0,96 ha.</w:t>
      </w:r>
    </w:p>
    <w:p w:rsidR="00224C75" w:rsidRDefault="00224C75" w:rsidP="00DB4CC5">
      <w:pPr>
        <w:pStyle w:val="Akapitzlist"/>
        <w:numPr>
          <w:ilvl w:val="3"/>
          <w:numId w:val="8"/>
        </w:numPr>
        <w:spacing w:after="120"/>
        <w:contextualSpacing w:val="0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 w:rsidRPr="008D5077">
        <w:rPr>
          <w:rFonts w:asciiTheme="minorHAnsi" w:hAnsiTheme="minorHAnsi" w:cs="Arial"/>
          <w:bCs/>
          <w:color w:val="000000" w:themeColor="text1"/>
          <w:sz w:val="22"/>
          <w:szCs w:val="22"/>
        </w:rPr>
        <w:t>Oczyszczenie rowu z namułu (śr. grub. 20 cm) i wywiezienie osadu</w:t>
      </w: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>,</w:t>
      </w:r>
      <w:r w:rsidRPr="008D5077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na długości </w:t>
      </w: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ok. </w:t>
      </w:r>
      <w:r w:rsidR="003C0F7F">
        <w:rPr>
          <w:rFonts w:asciiTheme="minorHAnsi" w:hAnsiTheme="minorHAnsi" w:cs="Arial"/>
          <w:bCs/>
          <w:color w:val="000000" w:themeColor="text1"/>
          <w:sz w:val="22"/>
          <w:szCs w:val="22"/>
        </w:rPr>
        <w:br/>
      </w:r>
      <w:r w:rsidRPr="008D5077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3 190 mb. </w:t>
      </w:r>
    </w:p>
    <w:p w:rsidR="00224C75" w:rsidRPr="00200F7F" w:rsidRDefault="00224C75" w:rsidP="00DB4CC5">
      <w:pPr>
        <w:pStyle w:val="Akapitzlist"/>
        <w:numPr>
          <w:ilvl w:val="3"/>
          <w:numId w:val="8"/>
        </w:numPr>
        <w:spacing w:after="120"/>
        <w:contextualSpacing w:val="0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 w:rsidRPr="00200F7F">
        <w:rPr>
          <w:rFonts w:asciiTheme="minorHAnsi" w:hAnsiTheme="minorHAnsi" w:cs="Arial"/>
          <w:bCs/>
          <w:color w:val="000000" w:themeColor="text1"/>
          <w:sz w:val="22"/>
          <w:szCs w:val="22"/>
        </w:rPr>
        <w:t>Oczyszczenie z namułu i wywiezienie osadu z przepustów rurowych wg zestawienia:</w:t>
      </w:r>
    </w:p>
    <w:p w:rsidR="00224C75" w:rsidRDefault="00224C75" w:rsidP="00DB4CC5">
      <w:pPr>
        <w:pStyle w:val="Akapitzlist"/>
        <w:numPr>
          <w:ilvl w:val="4"/>
          <w:numId w:val="8"/>
        </w:numPr>
        <w:spacing w:after="120"/>
        <w:contextualSpacing w:val="0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Średnica Ø 600 – 30 m</w:t>
      </w:r>
    </w:p>
    <w:p w:rsidR="00224C75" w:rsidRDefault="00224C75" w:rsidP="00DB4CC5">
      <w:pPr>
        <w:pStyle w:val="Akapitzlist"/>
        <w:numPr>
          <w:ilvl w:val="4"/>
          <w:numId w:val="8"/>
        </w:numPr>
        <w:spacing w:after="120"/>
        <w:contextualSpacing w:val="0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</w:t>
      </w:r>
      <w:r w:rsidRPr="008D5077">
        <w:rPr>
          <w:rFonts w:asciiTheme="minorHAnsi" w:hAnsiTheme="minorHAnsi" w:cs="Arial"/>
          <w:bCs/>
          <w:color w:val="000000" w:themeColor="text1"/>
          <w:sz w:val="22"/>
          <w:szCs w:val="22"/>
        </w:rPr>
        <w:t>Średnica Ø 800</w:t>
      </w: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– 30 m</w:t>
      </w:r>
    </w:p>
    <w:p w:rsidR="00224C75" w:rsidRDefault="00224C75" w:rsidP="00DB4CC5">
      <w:pPr>
        <w:pStyle w:val="Akapitzlist"/>
        <w:numPr>
          <w:ilvl w:val="4"/>
          <w:numId w:val="8"/>
        </w:numPr>
        <w:spacing w:after="120"/>
        <w:contextualSpacing w:val="0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Średnica Ø 1000 – 124 m</w:t>
      </w:r>
    </w:p>
    <w:p w:rsidR="00224C75" w:rsidRDefault="00224C75" w:rsidP="00DB4CC5">
      <w:pPr>
        <w:pStyle w:val="Akapitzlist"/>
        <w:numPr>
          <w:ilvl w:val="4"/>
          <w:numId w:val="8"/>
        </w:numPr>
        <w:spacing w:after="120"/>
        <w:contextualSpacing w:val="0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</w:t>
      </w:r>
      <w:r w:rsidRPr="008D5077">
        <w:rPr>
          <w:rFonts w:asciiTheme="minorHAnsi" w:hAnsiTheme="minorHAnsi" w:cs="Arial"/>
          <w:bCs/>
          <w:color w:val="000000" w:themeColor="text1"/>
          <w:sz w:val="22"/>
          <w:szCs w:val="22"/>
        </w:rPr>
        <w:t>Średnica Ø 1200 – 188 m.</w:t>
      </w:r>
    </w:p>
    <w:p w:rsidR="00224C75" w:rsidRPr="008D5077" w:rsidRDefault="00224C75" w:rsidP="00DB4CC5">
      <w:pPr>
        <w:pStyle w:val="Akapitzlist"/>
        <w:numPr>
          <w:ilvl w:val="2"/>
          <w:numId w:val="8"/>
        </w:numPr>
        <w:spacing w:after="120"/>
        <w:ind w:left="1560" w:hanging="851"/>
        <w:contextualSpacing w:val="0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 w:rsidRPr="008D5077">
        <w:rPr>
          <w:rFonts w:asciiTheme="minorHAnsi" w:hAnsiTheme="minorHAnsi" w:cs="Arial"/>
          <w:bCs/>
          <w:color w:val="000000" w:themeColor="text1"/>
          <w:sz w:val="22"/>
          <w:szCs w:val="22"/>
        </w:rPr>
        <w:t>Zagospodarowanie powstałych z koszenia i odmulenia rowu odpadów, należy do obowiązków Wykonawcy.</w:t>
      </w:r>
    </w:p>
    <w:p w:rsidR="00E36673" w:rsidRPr="00224C75" w:rsidRDefault="00E36673" w:rsidP="00DB4CC5">
      <w:pPr>
        <w:pStyle w:val="Akapitzlist"/>
        <w:numPr>
          <w:ilvl w:val="2"/>
          <w:numId w:val="8"/>
        </w:numPr>
        <w:spacing w:after="120"/>
        <w:ind w:firstLine="205"/>
        <w:contextualSpacing w:val="0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 w:rsidRPr="00224C75">
        <w:rPr>
          <w:rFonts w:asciiTheme="minorHAnsi" w:hAnsiTheme="minorHAnsi" w:cs="Arial"/>
          <w:bCs/>
          <w:color w:val="000000" w:themeColor="text1"/>
          <w:sz w:val="22"/>
          <w:szCs w:val="22"/>
        </w:rPr>
        <w:t>Wszystkie materiały i sprzęt do wykonania Umowy zapewnia Wykonawca.</w:t>
      </w:r>
    </w:p>
    <w:p w:rsidR="00E36673" w:rsidRPr="00667996" w:rsidRDefault="00E36673" w:rsidP="00E36673">
      <w:pPr>
        <w:pStyle w:val="Nagwek1"/>
        <w:numPr>
          <w:ilvl w:val="0"/>
          <w:numId w:val="2"/>
        </w:numPr>
        <w:tabs>
          <w:tab w:val="clear" w:pos="851"/>
          <w:tab w:val="num" w:pos="426"/>
        </w:tabs>
        <w:spacing w:before="0" w:line="240" w:lineRule="auto"/>
        <w:ind w:left="709"/>
        <w:rPr>
          <w:rFonts w:asciiTheme="minorHAnsi" w:hAnsiTheme="minorHAnsi"/>
          <w:szCs w:val="22"/>
          <w:lang w:val="pl-PL"/>
        </w:rPr>
      </w:pPr>
      <w:bookmarkStart w:id="0" w:name="_Toc23339023"/>
      <w:bookmarkStart w:id="1" w:name="_Toc23489328"/>
      <w:bookmarkStart w:id="2" w:name="_Toc23491655"/>
      <w:bookmarkStart w:id="3" w:name="_Toc23578757"/>
      <w:bookmarkStart w:id="4" w:name="_Toc23680593"/>
      <w:bookmarkStart w:id="5" w:name="_Toc24279169"/>
      <w:bookmarkStart w:id="6" w:name="_Toc24547198"/>
      <w:r w:rsidRPr="00667996">
        <w:rPr>
          <w:rFonts w:asciiTheme="minorHAnsi" w:hAnsiTheme="minorHAnsi"/>
          <w:szCs w:val="22"/>
          <w:lang w:val="pl-PL"/>
        </w:rPr>
        <w:t>termin wykonania</w:t>
      </w:r>
    </w:p>
    <w:p w:rsidR="00E36673" w:rsidRPr="00FD5C68" w:rsidRDefault="00E36673" w:rsidP="00FD5C68">
      <w:pPr>
        <w:pStyle w:val="Nagwek2"/>
        <w:numPr>
          <w:ilvl w:val="1"/>
          <w:numId w:val="2"/>
        </w:numPr>
        <w:spacing w:line="276" w:lineRule="auto"/>
        <w:ind w:hanging="567"/>
        <w:rPr>
          <w:rFonts w:asciiTheme="minorHAnsi" w:hAnsiTheme="minorHAnsi"/>
          <w:szCs w:val="22"/>
          <w:lang w:val="pl-PL"/>
        </w:rPr>
      </w:pPr>
      <w:r w:rsidRPr="00FD5C68">
        <w:rPr>
          <w:rFonts w:asciiTheme="minorHAnsi" w:hAnsiTheme="minorHAnsi"/>
          <w:szCs w:val="22"/>
          <w:lang w:val="pl-PL"/>
        </w:rPr>
        <w:t>Strony ustalają terminy</w:t>
      </w:r>
      <w:r w:rsidR="00224C75" w:rsidRPr="00FD5C68">
        <w:rPr>
          <w:rFonts w:asciiTheme="minorHAnsi" w:hAnsiTheme="minorHAnsi"/>
          <w:szCs w:val="22"/>
          <w:lang w:val="pl-PL"/>
        </w:rPr>
        <w:t xml:space="preserve"> wykonania Usług objętych Umową</w:t>
      </w:r>
      <w:r w:rsidR="004706BE">
        <w:rPr>
          <w:rFonts w:asciiTheme="minorHAnsi" w:hAnsiTheme="minorHAnsi"/>
          <w:szCs w:val="22"/>
          <w:lang w:val="pl-PL"/>
        </w:rPr>
        <w:t>:</w:t>
      </w:r>
      <w:r w:rsidR="00072263">
        <w:rPr>
          <w:rFonts w:asciiTheme="minorHAnsi" w:hAnsiTheme="minorHAnsi"/>
          <w:szCs w:val="22"/>
          <w:lang w:val="pl-PL"/>
        </w:rPr>
        <w:t xml:space="preserve"> </w:t>
      </w:r>
    </w:p>
    <w:p w:rsidR="004706BE" w:rsidRDefault="004706BE" w:rsidP="004706BE">
      <w:pPr>
        <w:pStyle w:val="Akapitzlist"/>
        <w:numPr>
          <w:ilvl w:val="2"/>
          <w:numId w:val="2"/>
        </w:numPr>
        <w:tabs>
          <w:tab w:val="clear" w:pos="1985"/>
          <w:tab w:val="left" w:pos="851"/>
          <w:tab w:val="num" w:pos="1276"/>
        </w:tabs>
        <w:spacing w:line="320" w:lineRule="atLeast"/>
        <w:ind w:hanging="127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Rozpoczęcie    pierwszego  koszenia   w  ciągu   7 dni  od zawarcia  umowy</w:t>
      </w:r>
    </w:p>
    <w:p w:rsidR="00024900" w:rsidRDefault="004706BE" w:rsidP="00024900">
      <w:pPr>
        <w:pStyle w:val="Akapitzlist"/>
        <w:numPr>
          <w:ilvl w:val="2"/>
          <w:numId w:val="2"/>
        </w:numPr>
        <w:tabs>
          <w:tab w:val="clear" w:pos="1985"/>
          <w:tab w:val="left" w:pos="851"/>
          <w:tab w:val="num" w:pos="1276"/>
        </w:tabs>
        <w:spacing w:line="320" w:lineRule="atLeast"/>
        <w:ind w:left="1276" w:hanging="567"/>
        <w:rPr>
          <w:rFonts w:asciiTheme="minorHAnsi" w:hAnsiTheme="minorHAnsi" w:cs="Arial"/>
          <w:szCs w:val="22"/>
        </w:rPr>
      </w:pPr>
      <w:r w:rsidRPr="004706BE">
        <w:rPr>
          <w:rFonts w:asciiTheme="minorHAnsi" w:hAnsiTheme="minorHAnsi" w:cs="Arial"/>
        </w:rPr>
        <w:t xml:space="preserve">Rozpoczęcie    drugiego   koszenia    we wrześniu 2018 r. </w:t>
      </w:r>
      <w:r w:rsidR="00024900">
        <w:rPr>
          <w:rFonts w:asciiTheme="minorHAnsi" w:hAnsiTheme="minorHAnsi" w:cs="Arial"/>
        </w:rPr>
        <w:t xml:space="preserve"> </w:t>
      </w:r>
      <w:r w:rsidR="00224C75" w:rsidRPr="00FD5C68">
        <w:rPr>
          <w:rFonts w:asciiTheme="minorHAnsi" w:hAnsiTheme="minorHAnsi"/>
          <w:szCs w:val="22"/>
        </w:rPr>
        <w:t xml:space="preserve">O dokładnym terminie </w:t>
      </w:r>
      <w:r w:rsidR="00072263">
        <w:rPr>
          <w:rFonts w:asciiTheme="minorHAnsi" w:hAnsiTheme="minorHAnsi"/>
          <w:szCs w:val="22"/>
        </w:rPr>
        <w:t xml:space="preserve">rozpoczęcia </w:t>
      </w:r>
      <w:r w:rsidR="00224C75" w:rsidRPr="00FD5C68">
        <w:rPr>
          <w:rFonts w:asciiTheme="minorHAnsi" w:hAnsiTheme="minorHAnsi"/>
          <w:szCs w:val="22"/>
        </w:rPr>
        <w:t xml:space="preserve">drugiego koszenia oraz odmulenia, Zamawiający  poinformuje Wykonawcę z </w:t>
      </w:r>
      <w:r w:rsidR="00614BF8">
        <w:rPr>
          <w:rFonts w:asciiTheme="minorHAnsi" w:hAnsiTheme="minorHAnsi"/>
          <w:szCs w:val="22"/>
        </w:rPr>
        <w:t>2</w:t>
      </w:r>
      <w:r w:rsidR="00224C75" w:rsidRPr="00FD5C68">
        <w:rPr>
          <w:rFonts w:asciiTheme="minorHAnsi" w:hAnsiTheme="minorHAnsi"/>
          <w:szCs w:val="22"/>
        </w:rPr>
        <w:t>-tygodniowym wyprzedzeniem</w:t>
      </w:r>
      <w:r w:rsidR="00224C75" w:rsidRPr="00FD5C68">
        <w:rPr>
          <w:rFonts w:asciiTheme="minorHAnsi" w:hAnsiTheme="minorHAnsi" w:cs="Arial"/>
          <w:szCs w:val="22"/>
        </w:rPr>
        <w:t>.</w:t>
      </w:r>
      <w:r w:rsidR="00072263">
        <w:rPr>
          <w:rFonts w:asciiTheme="minorHAnsi" w:hAnsiTheme="minorHAnsi" w:cs="Arial"/>
          <w:szCs w:val="22"/>
        </w:rPr>
        <w:t xml:space="preserve"> </w:t>
      </w:r>
    </w:p>
    <w:p w:rsidR="00224C75" w:rsidRPr="00FD5C68" w:rsidRDefault="00072263" w:rsidP="00024900">
      <w:pPr>
        <w:pStyle w:val="Akapitzlist"/>
        <w:numPr>
          <w:ilvl w:val="2"/>
          <w:numId w:val="2"/>
        </w:numPr>
        <w:tabs>
          <w:tab w:val="clear" w:pos="1985"/>
          <w:tab w:val="left" w:pos="851"/>
          <w:tab w:val="num" w:pos="1276"/>
        </w:tabs>
        <w:spacing w:line="320" w:lineRule="atLeast"/>
        <w:ind w:left="1276" w:hanging="567"/>
        <w:rPr>
          <w:rFonts w:asciiTheme="minorHAnsi" w:hAnsiTheme="minorHAnsi" w:cs="Arial"/>
          <w:szCs w:val="22"/>
        </w:rPr>
      </w:pPr>
      <w:bookmarkStart w:id="7" w:name="_GoBack"/>
      <w:bookmarkEnd w:id="7"/>
      <w:r>
        <w:rPr>
          <w:rFonts w:asciiTheme="minorHAnsi" w:hAnsiTheme="minorHAnsi" w:cs="Arial"/>
          <w:szCs w:val="22"/>
        </w:rPr>
        <w:t xml:space="preserve">Wykonawca zobowiązany jest do przystąpienia do wykonania Usług w terminie wskazanym przez Zamawiającego.  </w:t>
      </w:r>
    </w:p>
    <w:p w:rsidR="00E36673" w:rsidRPr="00667996" w:rsidRDefault="00E36673" w:rsidP="00E36673">
      <w:pPr>
        <w:pStyle w:val="Nagwek1"/>
        <w:numPr>
          <w:ilvl w:val="0"/>
          <w:numId w:val="2"/>
        </w:numPr>
        <w:tabs>
          <w:tab w:val="clear" w:pos="851"/>
          <w:tab w:val="num" w:pos="709"/>
        </w:tabs>
        <w:spacing w:after="0" w:line="240" w:lineRule="auto"/>
        <w:ind w:left="426" w:hanging="426"/>
        <w:jc w:val="left"/>
        <w:rPr>
          <w:rFonts w:asciiTheme="minorHAnsi" w:hAnsiTheme="minorHAnsi"/>
          <w:szCs w:val="22"/>
          <w:lang w:val="pl-PL"/>
        </w:rPr>
      </w:pPr>
      <w:r w:rsidRPr="00667996">
        <w:rPr>
          <w:rFonts w:asciiTheme="minorHAnsi" w:hAnsiTheme="minorHAnsi"/>
          <w:szCs w:val="22"/>
          <w:lang w:val="pl-PL"/>
        </w:rPr>
        <w:t>WYNAGRODZENIE I WARUNKI PŁATNOŚCI</w:t>
      </w:r>
    </w:p>
    <w:p w:rsidR="00E36673" w:rsidRPr="008B2949" w:rsidRDefault="00E36673" w:rsidP="00E36673">
      <w:pPr>
        <w:pStyle w:val="Nagwek2"/>
        <w:numPr>
          <w:ilvl w:val="1"/>
          <w:numId w:val="2"/>
        </w:numPr>
        <w:spacing w:line="276" w:lineRule="auto"/>
        <w:ind w:hanging="567"/>
        <w:rPr>
          <w:rFonts w:asciiTheme="minorHAnsi" w:hAnsiTheme="minorHAnsi"/>
          <w:szCs w:val="22"/>
          <w:lang w:val="pl-PL"/>
        </w:rPr>
      </w:pPr>
      <w:r w:rsidRPr="008B2949">
        <w:rPr>
          <w:rFonts w:asciiTheme="minorHAnsi" w:hAnsiTheme="minorHAnsi"/>
          <w:szCs w:val="22"/>
          <w:lang w:val="pl-PL"/>
        </w:rPr>
        <w:t xml:space="preserve">Z tytułu należytego wykonania niniejszej Umowy przez </w:t>
      </w:r>
      <w:r>
        <w:rPr>
          <w:rFonts w:asciiTheme="minorHAnsi" w:hAnsiTheme="minorHAnsi"/>
          <w:szCs w:val="22"/>
          <w:lang w:val="pl-PL"/>
        </w:rPr>
        <w:t>Wykonawcę</w:t>
      </w:r>
      <w:r w:rsidRPr="008B2949">
        <w:rPr>
          <w:rFonts w:asciiTheme="minorHAnsi" w:hAnsiTheme="minorHAnsi"/>
          <w:szCs w:val="22"/>
          <w:lang w:val="pl-PL"/>
        </w:rPr>
        <w:t>, Zamawiający zobowiązuje się</w:t>
      </w:r>
      <w:r w:rsidRPr="008B2949">
        <w:rPr>
          <w:rFonts w:asciiTheme="minorHAnsi" w:hAnsiTheme="minorHAnsi" w:cstheme="minorHAnsi"/>
          <w:szCs w:val="22"/>
          <w:lang w:val="pl-PL"/>
        </w:rPr>
        <w:t xml:space="preserve"> do zapłaty na rzecz </w:t>
      </w:r>
      <w:r>
        <w:rPr>
          <w:rFonts w:asciiTheme="minorHAnsi" w:hAnsiTheme="minorHAnsi" w:cstheme="minorHAnsi"/>
          <w:szCs w:val="22"/>
          <w:lang w:val="pl-PL"/>
        </w:rPr>
        <w:t>Wykonawcy</w:t>
      </w:r>
      <w:r w:rsidRPr="008B2949">
        <w:rPr>
          <w:rFonts w:asciiTheme="minorHAnsi" w:hAnsiTheme="minorHAnsi" w:cstheme="minorHAnsi"/>
          <w:szCs w:val="22"/>
          <w:lang w:val="pl-PL"/>
        </w:rPr>
        <w:t xml:space="preserve"> wynagrodzenia ryczałtowego </w:t>
      </w:r>
      <w:r w:rsidRPr="008B2949">
        <w:rPr>
          <w:rFonts w:asciiTheme="minorHAnsi" w:hAnsiTheme="minorHAnsi"/>
          <w:szCs w:val="22"/>
          <w:lang w:val="pl-PL"/>
        </w:rPr>
        <w:t xml:space="preserve">w wysokości </w:t>
      </w:r>
      <w:r w:rsidR="00224C75">
        <w:rPr>
          <w:rFonts w:asciiTheme="minorHAnsi" w:hAnsiTheme="minorHAnsi"/>
          <w:b/>
          <w:szCs w:val="22"/>
          <w:lang w:val="pl-PL"/>
        </w:rPr>
        <w:t>…………….</w:t>
      </w:r>
      <w:r w:rsidRPr="008B2949">
        <w:rPr>
          <w:rFonts w:asciiTheme="minorHAnsi" w:hAnsiTheme="minorHAnsi"/>
          <w:b/>
          <w:szCs w:val="22"/>
          <w:lang w:val="pl-PL"/>
        </w:rPr>
        <w:t xml:space="preserve"> zł</w:t>
      </w:r>
      <w:r w:rsidRPr="008B2949">
        <w:rPr>
          <w:rFonts w:asciiTheme="minorHAnsi" w:hAnsiTheme="minorHAnsi"/>
          <w:szCs w:val="22"/>
          <w:lang w:val="pl-PL"/>
        </w:rPr>
        <w:t xml:space="preserve"> (słownie: </w:t>
      </w:r>
      <w:r w:rsidRPr="008B2949">
        <w:rPr>
          <w:rFonts w:asciiTheme="minorHAnsi" w:hAnsiTheme="minorHAnsi"/>
          <w:b/>
          <w:i/>
          <w:szCs w:val="22"/>
          <w:lang w:val="pl-PL"/>
        </w:rPr>
        <w:t xml:space="preserve"> </w:t>
      </w:r>
      <w:r w:rsidR="00224C75">
        <w:rPr>
          <w:rFonts w:asciiTheme="minorHAnsi" w:hAnsiTheme="minorHAnsi"/>
          <w:b/>
          <w:i/>
          <w:szCs w:val="22"/>
          <w:lang w:val="pl-PL"/>
        </w:rPr>
        <w:t>……………………………………..</w:t>
      </w:r>
      <w:r w:rsidRPr="008B2949">
        <w:rPr>
          <w:rFonts w:asciiTheme="minorHAnsi" w:hAnsiTheme="minorHAnsi"/>
          <w:b/>
          <w:i/>
          <w:szCs w:val="22"/>
          <w:lang w:val="pl-PL"/>
        </w:rPr>
        <w:t xml:space="preserve"> złotych</w:t>
      </w:r>
      <w:r w:rsidRPr="008B2949">
        <w:rPr>
          <w:rFonts w:asciiTheme="minorHAnsi" w:hAnsiTheme="minorHAnsi"/>
          <w:szCs w:val="22"/>
          <w:lang w:val="pl-PL"/>
        </w:rPr>
        <w:t>) netto (dalej „</w:t>
      </w:r>
      <w:r w:rsidRPr="008B2949">
        <w:rPr>
          <w:rFonts w:asciiTheme="minorHAnsi" w:hAnsiTheme="minorHAnsi"/>
          <w:b/>
          <w:szCs w:val="22"/>
          <w:lang w:val="pl-PL"/>
        </w:rPr>
        <w:t>Wynagrodzenie</w:t>
      </w:r>
      <w:r w:rsidRPr="008B2949">
        <w:rPr>
          <w:rFonts w:asciiTheme="minorHAnsi" w:hAnsiTheme="minorHAnsi"/>
          <w:szCs w:val="22"/>
          <w:lang w:val="pl-PL"/>
        </w:rPr>
        <w:t>”).</w:t>
      </w:r>
    </w:p>
    <w:p w:rsidR="00E36673" w:rsidRPr="008B2949" w:rsidRDefault="00E36673" w:rsidP="00E36673">
      <w:pPr>
        <w:pStyle w:val="Nagwek2"/>
        <w:numPr>
          <w:ilvl w:val="1"/>
          <w:numId w:val="2"/>
        </w:numPr>
        <w:spacing w:line="276" w:lineRule="auto"/>
        <w:ind w:hanging="567"/>
        <w:jc w:val="left"/>
        <w:rPr>
          <w:rFonts w:asciiTheme="minorHAnsi" w:hAnsiTheme="minorHAnsi"/>
          <w:szCs w:val="22"/>
          <w:lang w:val="pl-PL"/>
        </w:rPr>
      </w:pPr>
      <w:r w:rsidRPr="008B2949">
        <w:rPr>
          <w:rFonts w:asciiTheme="minorHAnsi" w:hAnsiTheme="minorHAnsi"/>
          <w:szCs w:val="22"/>
          <w:lang w:val="pl-PL"/>
        </w:rPr>
        <w:t>Ustalono podział Wynagrodzenia na odrębne przedmioty odbioru i rozliczeń:</w:t>
      </w:r>
    </w:p>
    <w:p w:rsidR="00E36673" w:rsidRPr="008B2949" w:rsidRDefault="00E36673" w:rsidP="00E36673">
      <w:pPr>
        <w:pStyle w:val="Nagwek3"/>
        <w:numPr>
          <w:ilvl w:val="2"/>
          <w:numId w:val="2"/>
        </w:numPr>
        <w:tabs>
          <w:tab w:val="clear" w:pos="1985"/>
          <w:tab w:val="num" w:pos="1418"/>
        </w:tabs>
        <w:spacing w:before="0" w:after="0"/>
        <w:ind w:left="1418"/>
        <w:rPr>
          <w:rFonts w:asciiTheme="minorHAnsi" w:hAnsiTheme="minorHAnsi"/>
          <w:szCs w:val="22"/>
          <w:lang w:val="pl-PL"/>
        </w:rPr>
      </w:pPr>
      <w:r w:rsidRPr="0078776C">
        <w:rPr>
          <w:rFonts w:asciiTheme="minorHAnsi" w:hAnsiTheme="minorHAnsi"/>
          <w:szCs w:val="22"/>
          <w:lang w:val="pl-PL"/>
        </w:rPr>
        <w:t>Wykoszenie skarp i koron wałów kwater składowiska Pióry</w:t>
      </w:r>
      <w:r w:rsidR="00B0762D">
        <w:rPr>
          <w:rFonts w:asciiTheme="minorHAnsi" w:hAnsiTheme="minorHAnsi"/>
          <w:szCs w:val="22"/>
          <w:lang w:val="pl-PL"/>
        </w:rPr>
        <w:t xml:space="preserve"> + w</w:t>
      </w:r>
      <w:r w:rsidR="00B0762D" w:rsidRPr="00B0762D">
        <w:rPr>
          <w:rFonts w:asciiTheme="minorHAnsi" w:hAnsiTheme="minorHAnsi"/>
          <w:bCs/>
          <w:color w:val="000000" w:themeColor="text1"/>
          <w:szCs w:val="22"/>
          <w:lang w:val="pl-PL"/>
        </w:rPr>
        <w:t>ycięcie drzew/krzewów (samosiejek) z kwatery nr 4S</w:t>
      </w:r>
      <w:r w:rsidRPr="0078776C">
        <w:rPr>
          <w:rFonts w:asciiTheme="minorHAnsi" w:hAnsiTheme="minorHAnsi"/>
          <w:szCs w:val="22"/>
          <w:lang w:val="pl-PL"/>
        </w:rPr>
        <w:t xml:space="preserve"> </w:t>
      </w:r>
      <w:r>
        <w:rPr>
          <w:rFonts w:asciiTheme="minorHAnsi" w:hAnsiTheme="minorHAnsi"/>
          <w:szCs w:val="22"/>
          <w:lang w:val="pl-PL"/>
        </w:rPr>
        <w:t xml:space="preserve">– </w:t>
      </w:r>
      <w:r w:rsidRPr="008B2949">
        <w:rPr>
          <w:rFonts w:asciiTheme="minorHAnsi" w:hAnsiTheme="minorHAnsi"/>
          <w:szCs w:val="22"/>
          <w:lang w:val="pl-PL"/>
        </w:rPr>
        <w:t xml:space="preserve">wynagrodzenie w wysokości </w:t>
      </w:r>
      <w:r>
        <w:rPr>
          <w:rFonts w:asciiTheme="minorHAnsi" w:hAnsiTheme="minorHAnsi"/>
          <w:szCs w:val="22"/>
          <w:lang w:val="pl-PL"/>
        </w:rPr>
        <w:br/>
      </w:r>
      <w:r w:rsidR="00224C75">
        <w:rPr>
          <w:rFonts w:asciiTheme="minorHAnsi" w:hAnsiTheme="minorHAnsi"/>
          <w:b/>
          <w:szCs w:val="22"/>
          <w:lang w:val="pl-PL"/>
        </w:rPr>
        <w:t>……………………</w:t>
      </w:r>
      <w:r w:rsidRPr="0078776C">
        <w:rPr>
          <w:rFonts w:asciiTheme="minorHAnsi" w:hAnsiTheme="minorHAnsi"/>
          <w:b/>
          <w:szCs w:val="22"/>
          <w:lang w:val="pl-PL"/>
        </w:rPr>
        <w:t xml:space="preserve"> zł</w:t>
      </w:r>
      <w:r w:rsidRPr="008B2949">
        <w:rPr>
          <w:rFonts w:asciiTheme="minorHAnsi" w:hAnsiTheme="minorHAnsi"/>
          <w:szCs w:val="22"/>
          <w:lang w:val="pl-PL"/>
        </w:rPr>
        <w:t>, w tym:</w:t>
      </w:r>
    </w:p>
    <w:p w:rsidR="00E36673" w:rsidRPr="0078776C" w:rsidRDefault="00E36673" w:rsidP="00E36673">
      <w:pPr>
        <w:pStyle w:val="Nagwek4"/>
        <w:numPr>
          <w:ilvl w:val="3"/>
          <w:numId w:val="2"/>
        </w:numPr>
        <w:spacing w:before="0" w:after="0"/>
        <w:rPr>
          <w:rFonts w:asciiTheme="minorHAnsi" w:hAnsiTheme="minorHAnsi"/>
          <w:szCs w:val="22"/>
          <w:lang w:val="pl-PL"/>
        </w:rPr>
      </w:pPr>
      <w:r w:rsidRPr="0078776C">
        <w:rPr>
          <w:rFonts w:asciiTheme="minorHAnsi" w:hAnsiTheme="minorHAnsi"/>
          <w:szCs w:val="22"/>
          <w:lang w:val="pl-PL"/>
        </w:rPr>
        <w:lastRenderedPageBreak/>
        <w:t>Pierwsze koszenie</w:t>
      </w:r>
      <w:r w:rsidR="00B0762D">
        <w:rPr>
          <w:rFonts w:asciiTheme="minorHAnsi" w:hAnsiTheme="minorHAnsi"/>
          <w:szCs w:val="22"/>
          <w:lang w:val="pl-PL"/>
        </w:rPr>
        <w:t xml:space="preserve"> + w</w:t>
      </w:r>
      <w:r w:rsidR="00B0762D" w:rsidRPr="00B0762D">
        <w:rPr>
          <w:rFonts w:asciiTheme="minorHAnsi" w:hAnsiTheme="minorHAnsi"/>
          <w:color w:val="000000" w:themeColor="text1"/>
          <w:szCs w:val="22"/>
          <w:lang w:val="pl-PL"/>
        </w:rPr>
        <w:t>ycięcie drzew/krzewów (samosiejek) z kwatery nr 4S</w:t>
      </w:r>
      <w:r w:rsidRPr="0078776C">
        <w:rPr>
          <w:rFonts w:asciiTheme="minorHAnsi" w:hAnsiTheme="minorHAnsi"/>
          <w:szCs w:val="22"/>
          <w:lang w:val="pl-PL"/>
        </w:rPr>
        <w:t xml:space="preserve"> </w:t>
      </w:r>
      <w:r>
        <w:rPr>
          <w:rFonts w:asciiTheme="minorHAnsi" w:hAnsiTheme="minorHAnsi"/>
          <w:szCs w:val="22"/>
          <w:lang w:val="pl-PL"/>
        </w:rPr>
        <w:t xml:space="preserve"> </w:t>
      </w:r>
      <w:r w:rsidRPr="0078776C">
        <w:rPr>
          <w:rFonts w:asciiTheme="minorHAnsi" w:hAnsiTheme="minorHAnsi"/>
          <w:szCs w:val="22"/>
          <w:lang w:val="pl-PL"/>
        </w:rPr>
        <w:t xml:space="preserve">- wynagrodzenie w wysokości </w:t>
      </w:r>
      <w:r w:rsidR="00224C75">
        <w:rPr>
          <w:rFonts w:asciiTheme="minorHAnsi" w:hAnsiTheme="minorHAnsi"/>
          <w:b/>
          <w:szCs w:val="22"/>
          <w:lang w:val="pl-PL"/>
        </w:rPr>
        <w:t>……………………….</w:t>
      </w:r>
      <w:r w:rsidRPr="0078776C">
        <w:rPr>
          <w:rFonts w:asciiTheme="minorHAnsi" w:hAnsiTheme="minorHAnsi"/>
          <w:b/>
          <w:szCs w:val="22"/>
          <w:lang w:val="pl-PL"/>
        </w:rPr>
        <w:t xml:space="preserve"> zł;</w:t>
      </w:r>
    </w:p>
    <w:p w:rsidR="00E36673" w:rsidRPr="008B2949" w:rsidRDefault="00E36673" w:rsidP="00E36673">
      <w:pPr>
        <w:pStyle w:val="Nagwek4"/>
        <w:numPr>
          <w:ilvl w:val="3"/>
          <w:numId w:val="2"/>
        </w:numPr>
        <w:spacing w:before="0"/>
        <w:ind w:left="2127" w:hanging="709"/>
        <w:rPr>
          <w:rFonts w:asciiTheme="minorHAnsi" w:hAnsiTheme="minorHAnsi"/>
          <w:b/>
          <w:szCs w:val="22"/>
          <w:lang w:val="pl-PL"/>
        </w:rPr>
      </w:pPr>
      <w:r w:rsidRPr="008B2949">
        <w:rPr>
          <w:rFonts w:asciiTheme="minorHAnsi" w:hAnsiTheme="minorHAnsi"/>
          <w:szCs w:val="22"/>
          <w:lang w:val="pl-PL"/>
        </w:rPr>
        <w:t xml:space="preserve">Drugie koszenie - wynagrodzenie w wysokości </w:t>
      </w:r>
      <w:r w:rsidR="00224C75">
        <w:rPr>
          <w:rFonts w:asciiTheme="minorHAnsi" w:hAnsiTheme="minorHAnsi"/>
          <w:b/>
          <w:szCs w:val="22"/>
          <w:lang w:val="pl-PL"/>
        </w:rPr>
        <w:t>…………………………..</w:t>
      </w:r>
      <w:r w:rsidRPr="008B2949">
        <w:rPr>
          <w:rFonts w:asciiTheme="minorHAnsi" w:hAnsiTheme="minorHAnsi"/>
          <w:b/>
          <w:szCs w:val="22"/>
          <w:lang w:val="pl-PL"/>
        </w:rPr>
        <w:t xml:space="preserve"> zł.</w:t>
      </w:r>
    </w:p>
    <w:p w:rsidR="00E36673" w:rsidRDefault="00E36673" w:rsidP="00E36673">
      <w:pPr>
        <w:pStyle w:val="Nagwek3"/>
        <w:numPr>
          <w:ilvl w:val="2"/>
          <w:numId w:val="2"/>
        </w:numPr>
        <w:tabs>
          <w:tab w:val="clear" w:pos="1985"/>
          <w:tab w:val="num" w:pos="1418"/>
        </w:tabs>
        <w:ind w:left="1418"/>
        <w:rPr>
          <w:rFonts w:asciiTheme="minorHAnsi" w:hAnsiTheme="minorHAnsi"/>
          <w:b/>
          <w:szCs w:val="22"/>
          <w:lang w:val="pl-PL"/>
        </w:rPr>
      </w:pPr>
      <w:r w:rsidRPr="0078776C">
        <w:rPr>
          <w:rFonts w:asciiTheme="minorHAnsi" w:hAnsiTheme="minorHAnsi"/>
          <w:szCs w:val="22"/>
          <w:lang w:val="pl-PL"/>
        </w:rPr>
        <w:t xml:space="preserve">Wykoszenie i odmulenie rowu wokół elektrowni - wynagrodzenie w wysokości </w:t>
      </w:r>
      <w:r w:rsidR="00224C75">
        <w:rPr>
          <w:rFonts w:asciiTheme="minorHAnsi" w:hAnsiTheme="minorHAnsi"/>
          <w:b/>
          <w:szCs w:val="22"/>
          <w:lang w:val="pl-PL"/>
        </w:rPr>
        <w:t>……………..</w:t>
      </w:r>
      <w:r w:rsidRPr="0078776C">
        <w:rPr>
          <w:rFonts w:asciiTheme="minorHAnsi" w:hAnsiTheme="minorHAnsi"/>
          <w:b/>
          <w:szCs w:val="22"/>
          <w:lang w:val="pl-PL"/>
        </w:rPr>
        <w:t xml:space="preserve"> zł</w:t>
      </w:r>
      <w:r>
        <w:rPr>
          <w:rFonts w:asciiTheme="minorHAnsi" w:hAnsiTheme="minorHAnsi"/>
          <w:b/>
          <w:szCs w:val="22"/>
          <w:lang w:val="pl-PL"/>
        </w:rPr>
        <w:t xml:space="preserve">, </w:t>
      </w:r>
      <w:r w:rsidRPr="00625C1D">
        <w:rPr>
          <w:rFonts w:asciiTheme="minorHAnsi" w:hAnsiTheme="minorHAnsi"/>
          <w:szCs w:val="22"/>
          <w:lang w:val="pl-PL"/>
        </w:rPr>
        <w:t>w tym</w:t>
      </w:r>
      <w:r>
        <w:rPr>
          <w:rFonts w:asciiTheme="minorHAnsi" w:hAnsiTheme="minorHAnsi"/>
          <w:b/>
          <w:szCs w:val="22"/>
          <w:lang w:val="pl-PL"/>
        </w:rPr>
        <w:t>:</w:t>
      </w:r>
    </w:p>
    <w:p w:rsidR="00E36673" w:rsidRPr="0078776C" w:rsidRDefault="00E36673" w:rsidP="00E36673">
      <w:pPr>
        <w:pStyle w:val="Nagwek4"/>
        <w:numPr>
          <w:ilvl w:val="3"/>
          <w:numId w:val="2"/>
        </w:numPr>
        <w:spacing w:before="0" w:after="0"/>
        <w:rPr>
          <w:rFonts w:asciiTheme="minorHAnsi" w:hAnsiTheme="minorHAnsi"/>
          <w:szCs w:val="22"/>
          <w:lang w:val="pl-PL"/>
        </w:rPr>
      </w:pPr>
      <w:r w:rsidRPr="0078776C">
        <w:rPr>
          <w:rFonts w:asciiTheme="minorHAnsi" w:hAnsiTheme="minorHAnsi"/>
          <w:szCs w:val="22"/>
          <w:lang w:val="pl-PL"/>
        </w:rPr>
        <w:t>Pierwsze koszenie</w:t>
      </w:r>
      <w:r>
        <w:rPr>
          <w:rFonts w:asciiTheme="minorHAnsi" w:hAnsiTheme="minorHAnsi"/>
          <w:szCs w:val="22"/>
          <w:lang w:val="pl-PL"/>
        </w:rPr>
        <w:t xml:space="preserve">  i odmulenie </w:t>
      </w:r>
      <w:r w:rsidRPr="0078776C">
        <w:rPr>
          <w:rFonts w:asciiTheme="minorHAnsi" w:hAnsiTheme="minorHAnsi"/>
          <w:szCs w:val="22"/>
          <w:lang w:val="pl-PL"/>
        </w:rPr>
        <w:t xml:space="preserve">- wynagrodzenie w wysokości </w:t>
      </w:r>
      <w:r w:rsidR="00224C75">
        <w:rPr>
          <w:rFonts w:asciiTheme="minorHAnsi" w:hAnsiTheme="minorHAnsi"/>
          <w:b/>
          <w:szCs w:val="22"/>
          <w:lang w:val="pl-PL"/>
        </w:rPr>
        <w:t>……………..</w:t>
      </w:r>
      <w:r w:rsidRPr="0078776C">
        <w:rPr>
          <w:rFonts w:asciiTheme="minorHAnsi" w:hAnsiTheme="minorHAnsi"/>
          <w:b/>
          <w:szCs w:val="22"/>
          <w:lang w:val="pl-PL"/>
        </w:rPr>
        <w:t xml:space="preserve"> zł;</w:t>
      </w:r>
    </w:p>
    <w:p w:rsidR="00E36673" w:rsidRPr="008B2949" w:rsidRDefault="00E36673" w:rsidP="00E36673">
      <w:pPr>
        <w:pStyle w:val="Nagwek4"/>
        <w:numPr>
          <w:ilvl w:val="3"/>
          <w:numId w:val="2"/>
        </w:numPr>
        <w:spacing w:before="0"/>
        <w:ind w:left="2127" w:hanging="709"/>
        <w:rPr>
          <w:rFonts w:asciiTheme="minorHAnsi" w:hAnsiTheme="minorHAnsi"/>
          <w:b/>
          <w:szCs w:val="22"/>
          <w:lang w:val="pl-PL"/>
        </w:rPr>
      </w:pPr>
      <w:r w:rsidRPr="008B2949">
        <w:rPr>
          <w:rFonts w:asciiTheme="minorHAnsi" w:hAnsiTheme="minorHAnsi"/>
          <w:szCs w:val="22"/>
          <w:lang w:val="pl-PL"/>
        </w:rPr>
        <w:t>Drugie koszenie</w:t>
      </w:r>
      <w:r>
        <w:rPr>
          <w:rFonts w:asciiTheme="minorHAnsi" w:hAnsiTheme="minorHAnsi"/>
          <w:szCs w:val="22"/>
          <w:lang w:val="pl-PL"/>
        </w:rPr>
        <w:t xml:space="preserve"> i odmulenie </w:t>
      </w:r>
      <w:r w:rsidRPr="008B2949">
        <w:rPr>
          <w:rFonts w:asciiTheme="minorHAnsi" w:hAnsiTheme="minorHAnsi"/>
          <w:szCs w:val="22"/>
          <w:lang w:val="pl-PL"/>
        </w:rPr>
        <w:t xml:space="preserve">- wynagrodzenie w wysokości </w:t>
      </w:r>
      <w:r w:rsidR="00224C75">
        <w:rPr>
          <w:rFonts w:asciiTheme="minorHAnsi" w:hAnsiTheme="minorHAnsi"/>
          <w:b/>
          <w:szCs w:val="22"/>
          <w:lang w:val="pl-PL"/>
        </w:rPr>
        <w:t>…………………….</w:t>
      </w:r>
      <w:r w:rsidRPr="008B2949">
        <w:rPr>
          <w:rFonts w:asciiTheme="minorHAnsi" w:hAnsiTheme="minorHAnsi"/>
          <w:b/>
          <w:szCs w:val="22"/>
          <w:lang w:val="pl-PL"/>
        </w:rPr>
        <w:t xml:space="preserve"> zł.</w:t>
      </w:r>
    </w:p>
    <w:p w:rsidR="00E36673" w:rsidRPr="0078776C" w:rsidRDefault="00E36673" w:rsidP="00E36673">
      <w:pPr>
        <w:pStyle w:val="Nagwek2"/>
        <w:numPr>
          <w:ilvl w:val="1"/>
          <w:numId w:val="2"/>
        </w:numPr>
        <w:spacing w:after="240" w:line="276" w:lineRule="auto"/>
        <w:ind w:hanging="567"/>
        <w:rPr>
          <w:rFonts w:asciiTheme="minorHAnsi" w:hAnsiTheme="minorHAnsi"/>
          <w:szCs w:val="22"/>
          <w:lang w:val="pl-PL"/>
        </w:rPr>
      </w:pPr>
      <w:r w:rsidRPr="0078776C">
        <w:rPr>
          <w:rFonts w:asciiTheme="minorHAnsi" w:hAnsiTheme="minorHAnsi"/>
          <w:szCs w:val="22"/>
          <w:lang w:val="pl-PL"/>
        </w:rPr>
        <w:t xml:space="preserve">Wynagrodzenie obejmuje wszystkie koszty wykonania Usług, w szczególności: robociznę, pracę sprzętu, </w:t>
      </w:r>
      <w:r w:rsidR="00072263">
        <w:rPr>
          <w:rFonts w:asciiTheme="minorHAnsi" w:hAnsiTheme="minorHAnsi"/>
          <w:szCs w:val="22"/>
          <w:lang w:val="pl-PL"/>
        </w:rPr>
        <w:t xml:space="preserve">koszty usunięcia pozostałości i odpadów po wykonaniu Usług, </w:t>
      </w:r>
      <w:r w:rsidRPr="0078776C">
        <w:rPr>
          <w:rFonts w:asciiTheme="minorHAnsi" w:hAnsiTheme="minorHAnsi"/>
          <w:szCs w:val="22"/>
          <w:lang w:val="pl-PL"/>
        </w:rPr>
        <w:t>koszty ogólne i zysk.</w:t>
      </w:r>
    </w:p>
    <w:p w:rsidR="00E36673" w:rsidRPr="00667996" w:rsidRDefault="00E36673" w:rsidP="00E36673">
      <w:pPr>
        <w:pStyle w:val="Nagwek1"/>
        <w:numPr>
          <w:ilvl w:val="0"/>
          <w:numId w:val="2"/>
        </w:numPr>
        <w:tabs>
          <w:tab w:val="clear" w:pos="851"/>
        </w:tabs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667996">
        <w:rPr>
          <w:rFonts w:asciiTheme="minorHAnsi" w:hAnsiTheme="minorHAnsi"/>
          <w:szCs w:val="22"/>
          <w:lang w:val="pl-PL"/>
        </w:rPr>
        <w:t>OSOBY ODPOWIEDZIALNE ZA REALIZACJĘ UMOWY</w:t>
      </w:r>
    </w:p>
    <w:p w:rsidR="00E36673" w:rsidRPr="00667996" w:rsidRDefault="00E36673" w:rsidP="00E36673">
      <w:pPr>
        <w:pStyle w:val="Nagwek2"/>
        <w:numPr>
          <w:ilvl w:val="1"/>
          <w:numId w:val="2"/>
        </w:numPr>
        <w:tabs>
          <w:tab w:val="clear" w:pos="709"/>
          <w:tab w:val="num" w:pos="1135"/>
        </w:tabs>
        <w:spacing w:after="0" w:line="240" w:lineRule="auto"/>
        <w:ind w:left="1135"/>
        <w:jc w:val="left"/>
        <w:rPr>
          <w:rFonts w:asciiTheme="minorHAnsi" w:hAnsiTheme="minorHAnsi" w:cs="Arial"/>
          <w:szCs w:val="22"/>
        </w:rPr>
      </w:pPr>
      <w:r w:rsidRPr="00667996">
        <w:rPr>
          <w:rFonts w:asciiTheme="minorHAnsi" w:hAnsiTheme="minorHAnsi" w:cs="Arial"/>
          <w:szCs w:val="22"/>
          <w:lang w:val="pl-PL"/>
        </w:rPr>
        <w:t>Zamawiający wyznacza niniejszym:</w:t>
      </w:r>
    </w:p>
    <w:p w:rsidR="00E36673" w:rsidRPr="0078776C" w:rsidRDefault="00E36673" w:rsidP="00E36673">
      <w:pPr>
        <w:pStyle w:val="Nagwek2"/>
        <w:tabs>
          <w:tab w:val="clear" w:pos="709"/>
        </w:tabs>
        <w:spacing w:line="276" w:lineRule="auto"/>
        <w:ind w:firstLine="0"/>
        <w:rPr>
          <w:rStyle w:val="Hipercze"/>
          <w:rFonts w:asciiTheme="minorHAnsi" w:eastAsia="Calibri" w:hAnsiTheme="minorHAnsi" w:cs="Calibri"/>
          <w:bCs w:val="0"/>
          <w:iCs w:val="0"/>
          <w:szCs w:val="22"/>
          <w:lang w:val="pl-PL"/>
        </w:rPr>
      </w:pPr>
      <w:r w:rsidRPr="0078776C">
        <w:rPr>
          <w:rStyle w:val="Nagwek3Znak"/>
          <w:rFonts w:asciiTheme="minorHAnsi" w:eastAsia="Calibri" w:hAnsiTheme="minorHAnsi" w:cs="Calibri"/>
          <w:b/>
          <w:bCs w:val="0"/>
          <w:szCs w:val="22"/>
          <w:lang w:val="pl-PL"/>
        </w:rPr>
        <w:t>Mariusz Wójtowicz, tel.: 15 865 63 09;</w:t>
      </w:r>
      <w:r w:rsidRPr="0078776C">
        <w:rPr>
          <w:rFonts w:asciiTheme="minorHAnsi" w:hAnsiTheme="minorHAnsi"/>
          <w:szCs w:val="22"/>
          <w:lang w:val="pl-PL"/>
        </w:rPr>
        <w:t xml:space="preserve"> kom.: </w:t>
      </w:r>
      <w:r w:rsidRPr="0078776C">
        <w:rPr>
          <w:rFonts w:asciiTheme="minorHAnsi" w:hAnsiTheme="minorHAnsi"/>
          <w:b/>
          <w:szCs w:val="22"/>
          <w:lang w:val="pl-PL"/>
        </w:rPr>
        <w:t xml:space="preserve">608 740 147; </w:t>
      </w:r>
      <w:r w:rsidRPr="0078776C">
        <w:rPr>
          <w:rFonts w:asciiTheme="minorHAnsi" w:hAnsiTheme="minorHAnsi" w:cs="Calibri"/>
          <w:szCs w:val="22"/>
          <w:lang w:val="pl-PL"/>
        </w:rPr>
        <w:t>e-mail:</w:t>
      </w:r>
      <w:r w:rsidRPr="0078776C">
        <w:rPr>
          <w:rFonts w:asciiTheme="minorHAnsi" w:hAnsiTheme="minorHAnsi"/>
          <w:szCs w:val="22"/>
          <w:lang w:val="pl-PL"/>
        </w:rPr>
        <w:t xml:space="preserve"> </w:t>
      </w:r>
      <w:r w:rsidRPr="0078776C">
        <w:rPr>
          <w:rStyle w:val="Hipercze"/>
          <w:rFonts w:asciiTheme="minorHAnsi" w:eastAsia="Calibri" w:hAnsiTheme="minorHAnsi" w:cs="Calibri"/>
          <w:bCs w:val="0"/>
          <w:iCs w:val="0"/>
          <w:szCs w:val="22"/>
          <w:lang w:val="pl-PL"/>
        </w:rPr>
        <w:t>mariusz.wojtowicz@</w:t>
      </w:r>
      <w:r w:rsidR="00224C75">
        <w:rPr>
          <w:rStyle w:val="Hipercze"/>
          <w:rFonts w:asciiTheme="minorHAnsi" w:eastAsia="Calibri" w:hAnsiTheme="minorHAnsi" w:cs="Calibri"/>
          <w:bCs w:val="0"/>
          <w:iCs w:val="0"/>
          <w:szCs w:val="22"/>
          <w:lang w:val="pl-PL"/>
        </w:rPr>
        <w:t>enea</w:t>
      </w:r>
      <w:r>
        <w:rPr>
          <w:rStyle w:val="Hipercze"/>
          <w:rFonts w:asciiTheme="minorHAnsi" w:eastAsia="Calibri" w:hAnsiTheme="minorHAnsi" w:cs="Calibri"/>
          <w:bCs w:val="0"/>
          <w:iCs w:val="0"/>
          <w:szCs w:val="22"/>
          <w:lang w:val="pl-PL"/>
        </w:rPr>
        <w:t>.pl</w:t>
      </w:r>
    </w:p>
    <w:p w:rsidR="00E36673" w:rsidRPr="00667996" w:rsidRDefault="00E36673" w:rsidP="00E36673">
      <w:pPr>
        <w:pStyle w:val="Nagwek2"/>
        <w:tabs>
          <w:tab w:val="clear" w:pos="709"/>
        </w:tabs>
        <w:ind w:firstLine="0"/>
        <w:rPr>
          <w:rFonts w:asciiTheme="minorHAnsi" w:hAnsiTheme="minorHAnsi" w:cstheme="minorHAnsi"/>
          <w:szCs w:val="22"/>
          <w:lang w:val="pl-PL"/>
        </w:rPr>
      </w:pPr>
      <w:r w:rsidRPr="00667996">
        <w:rPr>
          <w:rFonts w:asciiTheme="minorHAnsi" w:hAnsiTheme="minorHAnsi" w:cstheme="minorHAnsi"/>
          <w:szCs w:val="22"/>
          <w:lang w:val="pl-PL"/>
        </w:rPr>
        <w:t>jako osobę upoważnioną do składania w jego imieniu wszelkich oświadczeń objętych niniejszą Umową, koordynowania obowiązków nałożonych Umową na Zamawiającego oraz reprezentowania Zamawiającego w stosunkach z Wykonawcą, jego personelem oraz podwykonawcami, w tym do przyjmowania pochodzących od tych podmiotów oświadczeń woli (dalej: "</w:t>
      </w:r>
      <w:r w:rsidRPr="00667996">
        <w:rPr>
          <w:rFonts w:asciiTheme="minorHAnsi" w:hAnsiTheme="minorHAnsi" w:cstheme="minorHAnsi"/>
          <w:b/>
          <w:szCs w:val="22"/>
          <w:lang w:val="pl-PL"/>
        </w:rPr>
        <w:t>Pełnomocnik Zamawiającego</w:t>
      </w:r>
      <w:r w:rsidRPr="00667996">
        <w:rPr>
          <w:rFonts w:asciiTheme="minorHAnsi" w:hAnsiTheme="minorHAnsi" w:cstheme="minorHAnsi"/>
          <w:szCs w:val="22"/>
          <w:lang w:val="pl-PL"/>
        </w:rPr>
        <w:t>"). Pełnomocnik Zamawiającego nie jest uprawniony do podejmowania czynności oraz składania oświadczeń woli, które skutkowałyby jakąkolwiek zmianą Umowy.</w:t>
      </w:r>
    </w:p>
    <w:p w:rsidR="00E36673" w:rsidRPr="00667996" w:rsidRDefault="00E36673" w:rsidP="00E36673">
      <w:pPr>
        <w:pStyle w:val="Nagwek2"/>
        <w:numPr>
          <w:ilvl w:val="1"/>
          <w:numId w:val="2"/>
        </w:numPr>
        <w:tabs>
          <w:tab w:val="clear" w:pos="709"/>
          <w:tab w:val="num" w:pos="1135"/>
        </w:tabs>
        <w:spacing w:after="0" w:line="240" w:lineRule="auto"/>
        <w:ind w:left="1135"/>
        <w:jc w:val="left"/>
        <w:rPr>
          <w:rFonts w:asciiTheme="minorHAnsi" w:hAnsiTheme="minorHAnsi" w:cstheme="minorHAnsi"/>
          <w:szCs w:val="22"/>
        </w:rPr>
      </w:pPr>
      <w:r w:rsidRPr="00667996">
        <w:rPr>
          <w:rFonts w:asciiTheme="minorHAnsi" w:hAnsiTheme="minorHAnsi" w:cstheme="minorHAnsi"/>
          <w:szCs w:val="22"/>
        </w:rPr>
        <w:t>Wykonawca wyznacza niniejszym:</w:t>
      </w:r>
    </w:p>
    <w:p w:rsidR="00E36673" w:rsidRDefault="00E36673" w:rsidP="00E36673">
      <w:pPr>
        <w:pStyle w:val="Nagwek2"/>
        <w:tabs>
          <w:tab w:val="clear" w:pos="709"/>
        </w:tabs>
        <w:ind w:firstLine="0"/>
        <w:rPr>
          <w:rStyle w:val="Hipercze"/>
          <w:rFonts w:asciiTheme="minorHAnsi" w:eastAsia="Calibri" w:hAnsiTheme="minorHAnsi" w:cstheme="minorHAnsi"/>
          <w:szCs w:val="22"/>
          <w:lang w:val="pl-PL"/>
        </w:rPr>
      </w:pPr>
      <w:r w:rsidRPr="00667996"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  <w:t> ……………………………</w:t>
      </w:r>
      <w:r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  <w:t>.............</w:t>
      </w:r>
      <w:r w:rsidRPr="00667996"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  <w:t>………………..,</w:t>
      </w:r>
      <w:r w:rsidRPr="00667996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 </w:t>
      </w:r>
      <w:r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tel. ..........................., </w:t>
      </w:r>
      <w:r w:rsidRPr="00667996">
        <w:rPr>
          <w:rStyle w:val="Nagwek3Znak"/>
          <w:rFonts w:asciiTheme="minorHAnsi" w:eastAsia="Calibri" w:hAnsiTheme="minorHAnsi" w:cstheme="minorHAnsi"/>
          <w:szCs w:val="22"/>
          <w:lang w:val="pl-PL"/>
        </w:rPr>
        <w:t>e-mail:</w:t>
      </w:r>
      <w:r w:rsidRPr="00667996">
        <w:rPr>
          <w:rStyle w:val="Hipercze"/>
          <w:rFonts w:asciiTheme="minorHAnsi" w:eastAsia="Calibri" w:hAnsiTheme="minorHAnsi" w:cstheme="minorHAnsi"/>
          <w:szCs w:val="22"/>
          <w:lang w:val="pl-PL"/>
        </w:rPr>
        <w:t xml:space="preserve"> ............................................... </w:t>
      </w:r>
    </w:p>
    <w:p w:rsidR="00E36673" w:rsidRDefault="00E36673" w:rsidP="00E36673">
      <w:pPr>
        <w:pStyle w:val="Nagwek2"/>
        <w:tabs>
          <w:tab w:val="clear" w:pos="709"/>
        </w:tabs>
        <w:ind w:firstLine="0"/>
        <w:rPr>
          <w:rStyle w:val="Hipercze"/>
          <w:rFonts w:asciiTheme="minorHAnsi" w:eastAsia="Calibri" w:hAnsiTheme="minorHAnsi" w:cstheme="minorHAnsi"/>
          <w:szCs w:val="22"/>
          <w:lang w:val="pl-PL"/>
        </w:rPr>
      </w:pPr>
      <w:r w:rsidRPr="00667996"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  <w:t> …………………………………</w:t>
      </w:r>
      <w:r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  <w:t>............</w:t>
      </w:r>
      <w:r w:rsidRPr="00667996"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  <w:t>…………..,</w:t>
      </w:r>
      <w:r w:rsidRPr="00667996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 </w:t>
      </w:r>
      <w:r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tel. ............................, </w:t>
      </w:r>
      <w:r w:rsidRPr="00667996">
        <w:rPr>
          <w:rStyle w:val="Nagwek3Znak"/>
          <w:rFonts w:asciiTheme="minorHAnsi" w:eastAsia="Calibri" w:hAnsiTheme="minorHAnsi" w:cstheme="minorHAnsi"/>
          <w:szCs w:val="22"/>
          <w:lang w:val="pl-PL"/>
        </w:rPr>
        <w:t>e-mail:</w:t>
      </w:r>
      <w:r w:rsidRPr="00667996">
        <w:rPr>
          <w:rStyle w:val="Hipercze"/>
          <w:rFonts w:asciiTheme="minorHAnsi" w:eastAsia="Calibri" w:hAnsiTheme="minorHAnsi" w:cstheme="minorHAnsi"/>
          <w:szCs w:val="22"/>
          <w:lang w:val="pl-PL"/>
        </w:rPr>
        <w:t xml:space="preserve"> ............................................... </w:t>
      </w:r>
    </w:p>
    <w:p w:rsidR="00E36673" w:rsidRPr="00221D26" w:rsidRDefault="00E36673" w:rsidP="00E36673">
      <w:pPr>
        <w:pStyle w:val="Nagwek2"/>
        <w:tabs>
          <w:tab w:val="clear" w:pos="709"/>
        </w:tabs>
        <w:spacing w:line="276" w:lineRule="auto"/>
        <w:ind w:left="851" w:firstLine="0"/>
        <w:rPr>
          <w:rFonts w:asciiTheme="minorHAnsi" w:hAnsiTheme="minorHAnsi" w:cstheme="minorHAnsi"/>
          <w:szCs w:val="22"/>
          <w:lang w:val="pl-PL"/>
        </w:rPr>
      </w:pPr>
      <w:r w:rsidRPr="00667996">
        <w:rPr>
          <w:rFonts w:asciiTheme="minorHAnsi" w:hAnsiTheme="minorHAnsi" w:cstheme="minorHAnsi"/>
          <w:szCs w:val="22"/>
          <w:lang w:val="pl-PL"/>
        </w:rPr>
        <w:t>jako osob</w:t>
      </w:r>
      <w:r>
        <w:rPr>
          <w:rFonts w:asciiTheme="minorHAnsi" w:hAnsiTheme="minorHAnsi" w:cstheme="minorHAnsi"/>
          <w:szCs w:val="22"/>
          <w:lang w:val="pl-PL"/>
        </w:rPr>
        <w:t>y</w:t>
      </w:r>
      <w:r w:rsidRPr="00667996">
        <w:rPr>
          <w:rFonts w:asciiTheme="minorHAnsi" w:hAnsiTheme="minorHAnsi" w:cstheme="minorHAnsi"/>
          <w:szCs w:val="22"/>
          <w:lang w:val="pl-PL"/>
        </w:rPr>
        <w:t xml:space="preserve"> upoważnion</w:t>
      </w:r>
      <w:r>
        <w:rPr>
          <w:rFonts w:asciiTheme="minorHAnsi" w:hAnsiTheme="minorHAnsi" w:cstheme="minorHAnsi"/>
          <w:szCs w:val="22"/>
          <w:lang w:val="pl-PL"/>
        </w:rPr>
        <w:t>e</w:t>
      </w:r>
      <w:r w:rsidRPr="00667996">
        <w:rPr>
          <w:rFonts w:asciiTheme="minorHAnsi" w:hAnsiTheme="minorHAnsi" w:cstheme="minorHAnsi"/>
          <w:szCs w:val="22"/>
          <w:lang w:val="pl-PL"/>
        </w:rPr>
        <w:t xml:space="preserve"> do reprezentowania Wykonawcy w celu składania w jego imieniu wszelkich oświadczeń objętych niniejszą Umową, koordynowania obowiązków nałożonych Umową na Wykonawcę oraz reprezentowania Wykonawc</w:t>
      </w:r>
      <w:r>
        <w:rPr>
          <w:rFonts w:asciiTheme="minorHAnsi" w:hAnsiTheme="minorHAnsi" w:cstheme="minorHAnsi"/>
          <w:szCs w:val="22"/>
          <w:lang w:val="pl-PL"/>
        </w:rPr>
        <w:t>y</w:t>
      </w:r>
      <w:r w:rsidRPr="00667996">
        <w:rPr>
          <w:rFonts w:asciiTheme="minorHAnsi" w:hAnsiTheme="minorHAnsi" w:cstheme="minorHAnsi"/>
          <w:szCs w:val="22"/>
          <w:lang w:val="pl-PL"/>
        </w:rPr>
        <w:t xml:space="preserve"> w stosunkach z Zamawiającym oraz podwykonawcami, w tym do przyjmowania pochodzących od tych podmiotów oświadczeń woli </w:t>
      </w:r>
      <w:r>
        <w:rPr>
          <w:rFonts w:asciiTheme="minorHAnsi" w:hAnsiTheme="minorHAnsi" w:cstheme="minorHAnsi"/>
          <w:szCs w:val="22"/>
          <w:lang w:val="pl-PL"/>
        </w:rPr>
        <w:t xml:space="preserve"> </w:t>
      </w:r>
      <w:r w:rsidRPr="00221D26">
        <w:rPr>
          <w:rFonts w:asciiTheme="minorHAnsi" w:hAnsiTheme="minorHAnsi" w:cstheme="minorHAnsi"/>
          <w:szCs w:val="22"/>
          <w:lang w:val="pl-PL"/>
        </w:rPr>
        <w:t>(dalej zwani: "</w:t>
      </w:r>
      <w:r w:rsidRPr="00221D26">
        <w:rPr>
          <w:rFonts w:asciiTheme="minorHAnsi" w:hAnsiTheme="minorHAnsi" w:cstheme="minorHAnsi"/>
          <w:b/>
          <w:szCs w:val="22"/>
          <w:lang w:val="pl-PL"/>
        </w:rPr>
        <w:t xml:space="preserve">Pełnomocnikami </w:t>
      </w:r>
      <w:r>
        <w:rPr>
          <w:rFonts w:asciiTheme="minorHAnsi" w:hAnsiTheme="minorHAnsi" w:cstheme="minorHAnsi"/>
          <w:b/>
          <w:szCs w:val="22"/>
          <w:lang w:val="pl-PL"/>
        </w:rPr>
        <w:t>Wykonawcy</w:t>
      </w:r>
      <w:r w:rsidRPr="00221D26">
        <w:rPr>
          <w:rFonts w:asciiTheme="minorHAnsi" w:hAnsiTheme="minorHAnsi" w:cstheme="minorHAnsi"/>
          <w:szCs w:val="22"/>
          <w:lang w:val="pl-PL"/>
        </w:rPr>
        <w:t>" lub z osobna „</w:t>
      </w:r>
      <w:r w:rsidRPr="00221D26">
        <w:rPr>
          <w:rFonts w:asciiTheme="minorHAnsi" w:hAnsiTheme="minorHAnsi" w:cstheme="minorHAnsi"/>
          <w:b/>
          <w:szCs w:val="22"/>
          <w:lang w:val="pl-PL"/>
        </w:rPr>
        <w:t xml:space="preserve">Pełnomocnikiem </w:t>
      </w:r>
      <w:r>
        <w:rPr>
          <w:rFonts w:asciiTheme="minorHAnsi" w:hAnsiTheme="minorHAnsi" w:cstheme="minorHAnsi"/>
          <w:b/>
          <w:szCs w:val="22"/>
          <w:lang w:val="pl-PL"/>
        </w:rPr>
        <w:t>Wykonawcy</w:t>
      </w:r>
      <w:r w:rsidRPr="00221D26">
        <w:rPr>
          <w:rFonts w:asciiTheme="minorHAnsi" w:hAnsiTheme="minorHAnsi" w:cstheme="minorHAnsi"/>
          <w:szCs w:val="22"/>
          <w:lang w:val="pl-PL"/>
        </w:rPr>
        <w:t xml:space="preserve">”). Pełnomocnicy </w:t>
      </w:r>
      <w:r>
        <w:rPr>
          <w:rFonts w:asciiTheme="minorHAnsi" w:hAnsiTheme="minorHAnsi" w:cstheme="minorHAnsi"/>
          <w:szCs w:val="22"/>
          <w:lang w:val="pl-PL"/>
        </w:rPr>
        <w:t>Wykonawcy</w:t>
      </w:r>
      <w:r w:rsidRPr="00221D26">
        <w:rPr>
          <w:rFonts w:asciiTheme="minorHAnsi" w:hAnsiTheme="minorHAnsi" w:cstheme="minorHAnsi"/>
          <w:szCs w:val="22"/>
          <w:lang w:val="pl-PL"/>
        </w:rPr>
        <w:t xml:space="preserve"> nie są uprawnieni do podejmowania czynności oraz składania oświadczeń woli, które skutkowałyby jakąkolwiek zmianą Umowy.</w:t>
      </w:r>
    </w:p>
    <w:p w:rsidR="00E36673" w:rsidRPr="00667996" w:rsidRDefault="00E36673" w:rsidP="00E36673">
      <w:pPr>
        <w:pStyle w:val="Nagwek2"/>
        <w:tabs>
          <w:tab w:val="clear" w:pos="709"/>
        </w:tabs>
        <w:spacing w:after="240"/>
        <w:ind w:firstLine="0"/>
        <w:rPr>
          <w:rFonts w:asciiTheme="minorHAnsi" w:hAnsiTheme="minorHAnsi" w:cstheme="minorHAnsi"/>
          <w:szCs w:val="22"/>
          <w:lang w:val="pl-PL"/>
        </w:rPr>
      </w:pPr>
    </w:p>
    <w:p w:rsidR="00E36673" w:rsidRPr="00625C1D" w:rsidRDefault="00E36673" w:rsidP="00E36673">
      <w:pPr>
        <w:pStyle w:val="Nagwek1"/>
        <w:numPr>
          <w:ilvl w:val="0"/>
          <w:numId w:val="2"/>
        </w:numPr>
        <w:tabs>
          <w:tab w:val="clear" w:pos="851"/>
        </w:tabs>
        <w:spacing w:line="240" w:lineRule="auto"/>
        <w:ind w:left="425" w:hanging="425"/>
        <w:jc w:val="left"/>
        <w:rPr>
          <w:rFonts w:asciiTheme="minorHAnsi" w:hAnsiTheme="minorHAnsi" w:cstheme="minorHAnsi"/>
          <w:szCs w:val="22"/>
          <w:lang w:val="pl-PL"/>
        </w:rPr>
      </w:pPr>
      <w:bookmarkStart w:id="8" w:name="_OGÓLNE_WARUNKI_ZAKUPU"/>
      <w:bookmarkEnd w:id="0"/>
      <w:bookmarkEnd w:id="1"/>
      <w:bookmarkEnd w:id="2"/>
      <w:bookmarkEnd w:id="3"/>
      <w:bookmarkEnd w:id="4"/>
      <w:bookmarkEnd w:id="5"/>
      <w:bookmarkEnd w:id="6"/>
      <w:bookmarkEnd w:id="8"/>
      <w:r w:rsidRPr="00625C1D">
        <w:rPr>
          <w:rFonts w:asciiTheme="minorHAnsi" w:hAnsiTheme="minorHAnsi" w:cstheme="minorHAnsi"/>
          <w:szCs w:val="22"/>
          <w:lang w:val="pl-PL"/>
        </w:rPr>
        <w:t xml:space="preserve">OGÓLNE WARUNKI ZAKUPU USŁUG ZAMAWIAJĄCEGO </w:t>
      </w:r>
      <w:r w:rsidRPr="00625C1D">
        <w:rPr>
          <w:rFonts w:asciiTheme="minorHAnsi" w:hAnsiTheme="minorHAnsi" w:cstheme="minorHAnsi"/>
          <w:szCs w:val="22"/>
          <w:highlight w:val="yellow"/>
          <w:lang w:val="pl-PL"/>
        </w:rPr>
        <w:t xml:space="preserve"> </w:t>
      </w:r>
    </w:p>
    <w:p w:rsidR="00E36673" w:rsidRPr="00625C1D" w:rsidRDefault="00E36673" w:rsidP="00E36673">
      <w:pPr>
        <w:pStyle w:val="Nagwek2"/>
        <w:numPr>
          <w:ilvl w:val="1"/>
          <w:numId w:val="2"/>
        </w:numPr>
        <w:tabs>
          <w:tab w:val="clear" w:pos="709"/>
          <w:tab w:val="num" w:pos="851"/>
        </w:tabs>
        <w:spacing w:line="276" w:lineRule="auto"/>
        <w:ind w:left="851" w:hanging="567"/>
        <w:rPr>
          <w:rFonts w:asciiTheme="minorHAnsi" w:hAnsiTheme="minorHAnsi" w:cstheme="minorHAnsi"/>
          <w:szCs w:val="22"/>
          <w:lang w:val="pl-PL"/>
        </w:rPr>
      </w:pPr>
      <w:r w:rsidRPr="00625C1D">
        <w:rPr>
          <w:rFonts w:asciiTheme="minorHAnsi" w:hAnsiTheme="minorHAnsi" w:cstheme="minorHAnsi"/>
          <w:szCs w:val="22"/>
          <w:lang w:val="pl-PL"/>
        </w:rPr>
        <w:t>Strony niniejszym postanawiają zmienić następujące postanowienia OWZU:</w:t>
      </w:r>
    </w:p>
    <w:p w:rsidR="00E36673" w:rsidRPr="00625C1D" w:rsidRDefault="00E36673" w:rsidP="00E36673">
      <w:pPr>
        <w:pStyle w:val="Nagwek3"/>
        <w:numPr>
          <w:ilvl w:val="2"/>
          <w:numId w:val="2"/>
        </w:numPr>
        <w:tabs>
          <w:tab w:val="clear" w:pos="1985"/>
          <w:tab w:val="num" w:pos="1418"/>
        </w:tabs>
        <w:spacing w:line="276" w:lineRule="auto"/>
        <w:ind w:left="1418"/>
        <w:rPr>
          <w:rFonts w:asciiTheme="minorHAnsi" w:hAnsiTheme="minorHAnsi" w:cstheme="minorHAnsi"/>
          <w:szCs w:val="22"/>
          <w:lang w:val="pl-PL"/>
        </w:rPr>
      </w:pPr>
      <w:r w:rsidRPr="00625C1D">
        <w:rPr>
          <w:rFonts w:asciiTheme="minorHAnsi" w:hAnsiTheme="minorHAnsi" w:cstheme="minorHAnsi"/>
          <w:szCs w:val="22"/>
          <w:lang w:val="pl-PL"/>
        </w:rPr>
        <w:t>Pkt 10.1 OWZU otrzymuje brzmienie:</w:t>
      </w:r>
    </w:p>
    <w:p w:rsidR="00E36673" w:rsidRPr="00625C1D" w:rsidRDefault="00E36673" w:rsidP="00E36673">
      <w:pPr>
        <w:pStyle w:val="Tekstpodstawowy"/>
        <w:spacing w:before="120" w:after="24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25C1D">
        <w:rPr>
          <w:rFonts w:asciiTheme="minorHAnsi" w:hAnsiTheme="minorHAnsi" w:cstheme="minorHAnsi"/>
          <w:sz w:val="22"/>
          <w:szCs w:val="22"/>
        </w:rPr>
        <w:t xml:space="preserve">„Wykonawca oświadcza, że w okresie realizacji Umowy będzie posiadał ubezpieczenie od odpowiedzialności cywilnej z tytułu prowadzonej działalności do kwoty nie mniejszej niż </w:t>
      </w:r>
      <w:r w:rsidRPr="00625C1D">
        <w:rPr>
          <w:rFonts w:asciiTheme="minorHAnsi" w:hAnsiTheme="minorHAnsi" w:cstheme="minorHAnsi"/>
          <w:b/>
          <w:sz w:val="22"/>
          <w:szCs w:val="22"/>
        </w:rPr>
        <w:t>   </w:t>
      </w:r>
      <w:r w:rsidR="004706BE">
        <w:rPr>
          <w:rFonts w:asciiTheme="minorHAnsi" w:hAnsiTheme="minorHAnsi" w:cstheme="minorHAnsi"/>
          <w:b/>
          <w:sz w:val="22"/>
          <w:szCs w:val="22"/>
        </w:rPr>
        <w:t>1</w:t>
      </w:r>
      <w:r w:rsidRPr="00625C1D">
        <w:rPr>
          <w:rFonts w:asciiTheme="minorHAnsi" w:hAnsiTheme="minorHAnsi" w:cstheme="minorHAnsi"/>
          <w:b/>
          <w:sz w:val="22"/>
          <w:szCs w:val="22"/>
        </w:rPr>
        <w:t xml:space="preserve"> 000 000 zł </w:t>
      </w:r>
      <w:r w:rsidRPr="00625C1D">
        <w:rPr>
          <w:rFonts w:asciiTheme="minorHAnsi" w:hAnsiTheme="minorHAnsi" w:cstheme="minorHAnsi"/>
          <w:sz w:val="22"/>
          <w:szCs w:val="22"/>
        </w:rPr>
        <w:t xml:space="preserve">na jedno i wszystkie zdarzenia.” </w:t>
      </w:r>
    </w:p>
    <w:p w:rsidR="00E36673" w:rsidRPr="00461177" w:rsidRDefault="00E36673" w:rsidP="00E36673">
      <w:pPr>
        <w:spacing w:after="200" w:line="276" w:lineRule="auto"/>
        <w:rPr>
          <w:rFonts w:cs="Arial"/>
        </w:rPr>
      </w:pPr>
    </w:p>
    <w:p w:rsidR="00C907C1" w:rsidRPr="00C907C1" w:rsidRDefault="00C907C1" w:rsidP="008C42BC">
      <w:pPr>
        <w:keepNext/>
        <w:numPr>
          <w:ilvl w:val="0"/>
          <w:numId w:val="2"/>
        </w:numPr>
        <w:tabs>
          <w:tab w:val="num" w:pos="426"/>
          <w:tab w:val="num" w:pos="993"/>
        </w:tabs>
        <w:spacing w:after="120" w:line="240" w:lineRule="auto"/>
        <w:ind w:left="993"/>
        <w:jc w:val="both"/>
        <w:outlineLvl w:val="0"/>
        <w:rPr>
          <w:rFonts w:eastAsia="Times New Roman" w:cs="Tahoma"/>
          <w:b/>
          <w:bCs/>
          <w:caps/>
          <w:color w:val="000000" w:themeColor="text1"/>
          <w:kern w:val="32"/>
          <w:u w:val="single"/>
        </w:rPr>
      </w:pPr>
      <w:r w:rsidRPr="00C907C1">
        <w:rPr>
          <w:rFonts w:eastAsia="Times New Roman" w:cs="Arial"/>
          <w:b/>
          <w:bCs/>
          <w:caps/>
          <w:color w:val="000000" w:themeColor="text1"/>
          <w:kern w:val="32"/>
          <w:u w:val="single"/>
        </w:rPr>
        <w:t>OŚWIADCZENIA WYKONAWCY</w:t>
      </w:r>
    </w:p>
    <w:p w:rsidR="00C907C1" w:rsidRPr="00C907C1" w:rsidRDefault="00C907C1" w:rsidP="008C42BC">
      <w:pPr>
        <w:numPr>
          <w:ilvl w:val="1"/>
          <w:numId w:val="2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="Times New Roman" w:cs="Calibri"/>
          <w:bCs/>
          <w:iCs/>
          <w:color w:val="000000" w:themeColor="text1"/>
          <w:kern w:val="20"/>
        </w:rPr>
      </w:pPr>
      <w:r w:rsidRPr="00C907C1">
        <w:rPr>
          <w:rFonts w:eastAsia="Times New Roman" w:cs="Arial"/>
          <w:bCs/>
          <w:iCs/>
          <w:color w:val="000000" w:themeColor="text1"/>
          <w:kern w:val="20"/>
        </w:rPr>
        <w:t xml:space="preserve">Wykonawca </w:t>
      </w:r>
      <w:r w:rsidRPr="00C907C1">
        <w:rPr>
          <w:rFonts w:eastAsia="Times New Roman" w:cs="Calibri"/>
          <w:bCs/>
          <w:iCs/>
          <w:color w:val="000000" w:themeColor="text1"/>
          <w:kern w:val="20"/>
        </w:rPr>
        <w:t>oświadcza, że:</w:t>
      </w:r>
    </w:p>
    <w:p w:rsidR="00C907C1" w:rsidRPr="00C907C1" w:rsidRDefault="00C907C1" w:rsidP="008C42BC">
      <w:pPr>
        <w:numPr>
          <w:ilvl w:val="2"/>
          <w:numId w:val="2"/>
        </w:numPr>
        <w:tabs>
          <w:tab w:val="left" w:pos="709"/>
          <w:tab w:val="num" w:pos="1135"/>
        </w:tabs>
        <w:spacing w:before="120" w:after="120" w:line="288" w:lineRule="auto"/>
        <w:jc w:val="both"/>
        <w:outlineLvl w:val="1"/>
        <w:rPr>
          <w:rFonts w:eastAsia="Times New Roman" w:cs="Arial"/>
          <w:bCs/>
          <w:iCs/>
          <w:color w:val="000000" w:themeColor="text1"/>
          <w:kern w:val="20"/>
        </w:rPr>
      </w:pPr>
      <w:r w:rsidRPr="00C907C1">
        <w:rPr>
          <w:rFonts w:eastAsia="Times New Roman" w:cs="Arial"/>
          <w:bCs/>
          <w:iCs/>
          <w:color w:val="000000" w:themeColor="text1"/>
          <w:kern w:val="20"/>
        </w:rPr>
        <w:lastRenderedPageBreak/>
        <w:t>posiada wiedzę i doświadczenie niezbędne do prawidłowego i terminowego wykonania Przedmiotu Umowy,</w:t>
      </w:r>
    </w:p>
    <w:p w:rsidR="00C907C1" w:rsidRPr="00C907C1" w:rsidRDefault="00C907C1" w:rsidP="008C42BC">
      <w:pPr>
        <w:numPr>
          <w:ilvl w:val="2"/>
          <w:numId w:val="2"/>
        </w:numPr>
        <w:tabs>
          <w:tab w:val="left" w:pos="709"/>
          <w:tab w:val="num" w:pos="1135"/>
        </w:tabs>
        <w:spacing w:before="120" w:after="120" w:line="288" w:lineRule="auto"/>
        <w:jc w:val="both"/>
        <w:outlineLvl w:val="1"/>
        <w:rPr>
          <w:rFonts w:eastAsia="Times New Roman" w:cs="Calibri"/>
          <w:bCs/>
          <w:iCs/>
          <w:color w:val="000000" w:themeColor="text1"/>
          <w:kern w:val="20"/>
        </w:rPr>
      </w:pPr>
      <w:r w:rsidRPr="00C907C1">
        <w:rPr>
          <w:rFonts w:eastAsia="Times New Roman" w:cs="Calibri"/>
          <w:bCs/>
          <w:iCs/>
          <w:color w:val="000000" w:themeColor="text1"/>
          <w:spacing w:val="-2"/>
          <w:kern w:val="20"/>
        </w:rPr>
        <w:t>przy zawarciu Umowy otrzymał dostęp do informacji i zapoznał się na str</w:t>
      </w:r>
      <w:r w:rsidR="00867983">
        <w:rPr>
          <w:rFonts w:eastAsia="Times New Roman" w:cs="Calibri"/>
          <w:bCs/>
          <w:iCs/>
          <w:color w:val="000000" w:themeColor="text1"/>
          <w:spacing w:val="-2"/>
          <w:kern w:val="20"/>
        </w:rPr>
        <w:t>onie internetowej Enea Elektrow</w:t>
      </w:r>
      <w:r w:rsidRPr="00C907C1">
        <w:rPr>
          <w:rFonts w:eastAsia="Times New Roman" w:cs="Calibri"/>
          <w:bCs/>
          <w:iCs/>
          <w:color w:val="000000" w:themeColor="text1"/>
          <w:spacing w:val="-2"/>
          <w:kern w:val="20"/>
        </w:rPr>
        <w:t xml:space="preserve">nia Połaniec S.A. pod adresem: </w:t>
      </w:r>
      <w:hyperlink r:id="rId7" w:history="1">
        <w:r w:rsidRPr="00C907C1">
          <w:rPr>
            <w:rFonts w:eastAsia="Times New Roman" w:cs="Arial"/>
            <w:bCs/>
            <w:iCs/>
            <w:color w:val="000000" w:themeColor="text1"/>
            <w:kern w:val="20"/>
            <w:u w:val="single"/>
          </w:rPr>
          <w:t>https://www.enea.pl/pl/grupaenea/o-grupie/spolki-grupy-enea/polaniec/zamowienia/dokumenty</w:t>
        </w:r>
      </w:hyperlink>
      <w:r w:rsidRPr="00C907C1">
        <w:rPr>
          <w:rFonts w:eastAsia="Times New Roman" w:cs="Arial"/>
          <w:bCs/>
          <w:iCs/>
          <w:color w:val="000000" w:themeColor="text1"/>
          <w:kern w:val="20"/>
        </w:rPr>
        <w:t>.</w:t>
      </w:r>
    </w:p>
    <w:p w:rsidR="00C907C1" w:rsidRPr="00C907C1" w:rsidRDefault="00C907C1" w:rsidP="00C907C1">
      <w:pPr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after="0" w:line="288" w:lineRule="auto"/>
        <w:ind w:left="1276" w:hanging="142"/>
        <w:contextualSpacing/>
        <w:textAlignment w:val="baseline"/>
        <w:rPr>
          <w:rFonts w:eastAsia="Times New Roman" w:cs="Calibri"/>
          <w:color w:val="000000" w:themeColor="text1"/>
          <w:lang w:eastAsia="pl-PL"/>
        </w:rPr>
      </w:pPr>
      <w:r w:rsidRPr="00C907C1">
        <w:rPr>
          <w:rFonts w:eastAsia="Times New Roman" w:cs="Calibri"/>
          <w:color w:val="000000" w:themeColor="text1"/>
          <w:spacing w:val="-2"/>
          <w:lang w:eastAsia="pl-PL"/>
        </w:rPr>
        <w:t xml:space="preserve"> z wymaganiami, jakie obowiązują </w:t>
      </w:r>
      <w:r w:rsidRPr="00C907C1">
        <w:rPr>
          <w:rFonts w:eastAsia="Times New Roman" w:cs="Arial"/>
          <w:color w:val="000000" w:themeColor="text1"/>
          <w:lang w:eastAsia="pl-PL"/>
        </w:rPr>
        <w:t>Wykonawcę</w:t>
      </w:r>
      <w:r w:rsidRPr="00C907C1">
        <w:rPr>
          <w:rFonts w:eastAsia="Times New Roman" w:cs="Calibri"/>
          <w:color w:val="000000" w:themeColor="text1"/>
          <w:lang w:eastAsia="pl-PL"/>
        </w:rPr>
        <w:t xml:space="preserve"> </w:t>
      </w:r>
      <w:r w:rsidRPr="00C907C1">
        <w:rPr>
          <w:rFonts w:eastAsia="Times New Roman" w:cs="Calibri"/>
          <w:color w:val="000000" w:themeColor="text1"/>
          <w:spacing w:val="-2"/>
          <w:lang w:eastAsia="pl-PL"/>
        </w:rPr>
        <w:t xml:space="preserve">na terenie Zamawiającego, określonymi  w niżej wymienionych dokumentach: </w:t>
      </w:r>
    </w:p>
    <w:p w:rsidR="00C907C1" w:rsidRPr="00C907C1" w:rsidRDefault="00C907C1" w:rsidP="00C907C1">
      <w:pPr>
        <w:numPr>
          <w:ilvl w:val="1"/>
          <w:numId w:val="3"/>
        </w:numPr>
        <w:suppressAutoHyphens/>
        <w:spacing w:before="120" w:after="0" w:line="276" w:lineRule="auto"/>
        <w:ind w:hanging="7"/>
        <w:contextualSpacing/>
        <w:rPr>
          <w:rFonts w:eastAsia="Times New Roman" w:cs="Arial"/>
          <w:color w:val="000000" w:themeColor="text1"/>
          <w:lang w:eastAsia="pl-PL"/>
        </w:rPr>
      </w:pPr>
      <w:r w:rsidRPr="00C907C1">
        <w:rPr>
          <w:rFonts w:eastAsia="Times New Roman" w:cs="Arial"/>
          <w:color w:val="000000" w:themeColor="text1"/>
          <w:lang w:eastAsia="pl-PL"/>
        </w:rPr>
        <w:t xml:space="preserve"> Instrukcja Ochrony Przeciwpożarowej</w:t>
      </w:r>
    </w:p>
    <w:p w:rsidR="00C907C1" w:rsidRPr="00C907C1" w:rsidRDefault="00C907C1" w:rsidP="00C907C1">
      <w:pPr>
        <w:numPr>
          <w:ilvl w:val="1"/>
          <w:numId w:val="3"/>
        </w:numPr>
        <w:suppressAutoHyphens/>
        <w:spacing w:before="120" w:after="0" w:line="276" w:lineRule="auto"/>
        <w:ind w:hanging="7"/>
        <w:contextualSpacing/>
        <w:rPr>
          <w:rFonts w:eastAsia="Times New Roman" w:cs="Arial"/>
          <w:color w:val="000000" w:themeColor="text1"/>
          <w:lang w:eastAsia="pl-PL"/>
        </w:rPr>
      </w:pPr>
      <w:r w:rsidRPr="00C907C1">
        <w:rPr>
          <w:rFonts w:eastAsia="Times New Roman" w:cs="Arial"/>
          <w:color w:val="000000" w:themeColor="text1"/>
          <w:lang w:eastAsia="pl-PL"/>
        </w:rPr>
        <w:t xml:space="preserve"> Instrukcja Organizacji Bezpiecznej Pracy</w:t>
      </w:r>
    </w:p>
    <w:p w:rsidR="00C907C1" w:rsidRPr="00C907C1" w:rsidRDefault="00C907C1" w:rsidP="00C907C1">
      <w:pPr>
        <w:numPr>
          <w:ilvl w:val="1"/>
          <w:numId w:val="3"/>
        </w:numPr>
        <w:suppressAutoHyphens/>
        <w:spacing w:before="120" w:after="0" w:line="276" w:lineRule="auto"/>
        <w:ind w:hanging="7"/>
        <w:contextualSpacing/>
        <w:rPr>
          <w:rFonts w:eastAsia="Times New Roman" w:cs="Arial"/>
          <w:color w:val="000000" w:themeColor="text1"/>
          <w:lang w:eastAsia="pl-PL"/>
        </w:rPr>
      </w:pPr>
      <w:r w:rsidRPr="00C907C1">
        <w:rPr>
          <w:rFonts w:eastAsia="Times New Roman" w:cs="Arial"/>
          <w:color w:val="000000" w:themeColor="text1"/>
          <w:lang w:eastAsia="pl-PL"/>
        </w:rPr>
        <w:t xml:space="preserve"> Instrukcja Postepowania w Razie Wypadków i Nagłych Zachorowań</w:t>
      </w:r>
    </w:p>
    <w:p w:rsidR="00C907C1" w:rsidRPr="00C907C1" w:rsidRDefault="00C907C1" w:rsidP="00C907C1">
      <w:pPr>
        <w:numPr>
          <w:ilvl w:val="1"/>
          <w:numId w:val="3"/>
        </w:numPr>
        <w:suppressAutoHyphens/>
        <w:spacing w:before="120" w:after="0" w:line="276" w:lineRule="auto"/>
        <w:ind w:hanging="7"/>
        <w:contextualSpacing/>
        <w:rPr>
          <w:rFonts w:eastAsia="Times New Roman" w:cs="Arial"/>
          <w:color w:val="000000" w:themeColor="text1"/>
          <w:lang w:eastAsia="pl-PL"/>
        </w:rPr>
      </w:pPr>
      <w:r w:rsidRPr="00C907C1">
        <w:rPr>
          <w:rFonts w:eastAsia="Times New Roman" w:cs="Arial"/>
          <w:color w:val="000000" w:themeColor="text1"/>
          <w:lang w:eastAsia="pl-PL"/>
        </w:rPr>
        <w:t xml:space="preserve"> Instrukcja Postępowania z Odpadami</w:t>
      </w:r>
    </w:p>
    <w:p w:rsidR="00C907C1" w:rsidRPr="00C907C1" w:rsidRDefault="00C907C1" w:rsidP="00C907C1">
      <w:pPr>
        <w:numPr>
          <w:ilvl w:val="1"/>
          <w:numId w:val="3"/>
        </w:numPr>
        <w:suppressAutoHyphens/>
        <w:spacing w:before="120" w:after="0" w:line="276" w:lineRule="auto"/>
        <w:ind w:hanging="7"/>
        <w:contextualSpacing/>
        <w:rPr>
          <w:rFonts w:eastAsia="Times New Roman" w:cs="Arial"/>
          <w:color w:val="000000" w:themeColor="text1"/>
          <w:lang w:eastAsia="pl-PL"/>
        </w:rPr>
      </w:pPr>
      <w:r w:rsidRPr="00C907C1">
        <w:rPr>
          <w:rFonts w:eastAsia="Times New Roman" w:cs="Arial"/>
          <w:color w:val="000000" w:themeColor="text1"/>
          <w:lang w:eastAsia="pl-PL"/>
        </w:rPr>
        <w:t xml:space="preserve"> Instrukcja Przepustkowa dla Ruchu materiałowego</w:t>
      </w:r>
    </w:p>
    <w:p w:rsidR="00C907C1" w:rsidRPr="00C907C1" w:rsidRDefault="00C907C1" w:rsidP="00C907C1">
      <w:pPr>
        <w:numPr>
          <w:ilvl w:val="1"/>
          <w:numId w:val="3"/>
        </w:numPr>
        <w:suppressAutoHyphens/>
        <w:spacing w:before="120" w:after="0" w:line="276" w:lineRule="auto"/>
        <w:ind w:hanging="7"/>
        <w:contextualSpacing/>
        <w:rPr>
          <w:rFonts w:eastAsia="Times New Roman" w:cs="Arial"/>
          <w:color w:val="000000" w:themeColor="text1"/>
          <w:lang w:eastAsia="pl-PL"/>
        </w:rPr>
      </w:pPr>
      <w:r w:rsidRPr="00C907C1">
        <w:rPr>
          <w:rFonts w:eastAsia="Times New Roman" w:cs="Arial"/>
          <w:color w:val="000000" w:themeColor="text1"/>
          <w:lang w:eastAsia="pl-PL"/>
        </w:rPr>
        <w:t xml:space="preserve"> Instrukcja Postępowania dla Ruchu Osobowego i Pojazdów</w:t>
      </w:r>
    </w:p>
    <w:p w:rsidR="00C907C1" w:rsidRPr="00C907C1" w:rsidRDefault="00C907C1" w:rsidP="00C907C1">
      <w:pPr>
        <w:numPr>
          <w:ilvl w:val="1"/>
          <w:numId w:val="3"/>
        </w:numPr>
        <w:suppressAutoHyphens/>
        <w:spacing w:before="120" w:after="0" w:line="276" w:lineRule="auto"/>
        <w:ind w:hanging="7"/>
        <w:contextualSpacing/>
        <w:rPr>
          <w:rFonts w:eastAsia="Times New Roman" w:cs="Arial"/>
          <w:color w:val="000000" w:themeColor="text1"/>
          <w:lang w:eastAsia="pl-PL"/>
        </w:rPr>
      </w:pPr>
      <w:r w:rsidRPr="00C907C1">
        <w:rPr>
          <w:rFonts w:eastAsia="Times New Roman" w:cs="Arial"/>
          <w:color w:val="000000" w:themeColor="text1"/>
          <w:lang w:eastAsia="pl-PL"/>
        </w:rPr>
        <w:t xml:space="preserve"> Instrukcja w Sprawie Zakazu Palenia Tytoniu</w:t>
      </w:r>
    </w:p>
    <w:p w:rsidR="00C907C1" w:rsidRPr="00C907C1" w:rsidRDefault="00C907C1" w:rsidP="00C907C1">
      <w:pPr>
        <w:numPr>
          <w:ilvl w:val="1"/>
          <w:numId w:val="3"/>
        </w:numPr>
        <w:suppressAutoHyphens/>
        <w:spacing w:before="120" w:after="0" w:line="276" w:lineRule="auto"/>
        <w:ind w:hanging="7"/>
        <w:contextualSpacing/>
        <w:rPr>
          <w:rFonts w:eastAsia="Times New Roman" w:cs="Arial"/>
          <w:color w:val="000000" w:themeColor="text1"/>
          <w:lang w:eastAsia="pl-PL"/>
        </w:rPr>
      </w:pPr>
      <w:r w:rsidRPr="00C907C1">
        <w:rPr>
          <w:rFonts w:eastAsia="Times New Roman" w:cs="Arial"/>
          <w:color w:val="000000" w:themeColor="text1"/>
          <w:lang w:eastAsia="pl-PL"/>
        </w:rPr>
        <w:t xml:space="preserve"> Załącznik do Instrukcji Organizacji Bezpiecznej Pracy-dokument związany nr 4</w:t>
      </w:r>
    </w:p>
    <w:p w:rsidR="00C907C1" w:rsidRPr="00C907C1" w:rsidRDefault="00C907C1" w:rsidP="00C907C1">
      <w:pPr>
        <w:numPr>
          <w:ilvl w:val="1"/>
          <w:numId w:val="3"/>
        </w:numPr>
        <w:suppressAutoHyphens/>
        <w:spacing w:before="120" w:after="0" w:line="276" w:lineRule="auto"/>
        <w:ind w:hanging="7"/>
        <w:contextualSpacing/>
        <w:rPr>
          <w:rFonts w:eastAsia="Times New Roman" w:cs="Arial"/>
          <w:color w:val="000000" w:themeColor="text1"/>
          <w:lang w:eastAsia="pl-PL"/>
        </w:rPr>
      </w:pPr>
      <w:r w:rsidRPr="00C907C1">
        <w:rPr>
          <w:rFonts w:eastAsia="Times New Roman" w:cs="Arial"/>
          <w:color w:val="000000" w:themeColor="text1"/>
          <w:lang w:eastAsia="pl-PL"/>
        </w:rPr>
        <w:t> Zmiana adresu dostarczania dokumentów zobowiązaniowych</w:t>
      </w:r>
    </w:p>
    <w:p w:rsidR="00C907C1" w:rsidRPr="00C907C1" w:rsidRDefault="00C907C1" w:rsidP="008C42BC">
      <w:pPr>
        <w:keepNext/>
        <w:numPr>
          <w:ilvl w:val="0"/>
          <w:numId w:val="2"/>
        </w:numPr>
        <w:tabs>
          <w:tab w:val="num" w:pos="426"/>
          <w:tab w:val="num" w:pos="993"/>
        </w:tabs>
        <w:spacing w:after="120" w:line="240" w:lineRule="auto"/>
        <w:ind w:left="993"/>
        <w:jc w:val="both"/>
        <w:outlineLvl w:val="0"/>
        <w:rPr>
          <w:rFonts w:eastAsia="Times New Roman" w:cstheme="minorHAnsi"/>
          <w:b/>
          <w:bCs/>
          <w:caps/>
          <w:color w:val="000000" w:themeColor="text1"/>
          <w:kern w:val="32"/>
        </w:rPr>
      </w:pPr>
      <w:r w:rsidRPr="00C907C1">
        <w:rPr>
          <w:rFonts w:eastAsia="Times New Roman" w:cstheme="minorHAnsi"/>
          <w:b/>
          <w:bCs/>
          <w:caps/>
          <w:color w:val="000000" w:themeColor="text1"/>
          <w:kern w:val="32"/>
        </w:rPr>
        <w:t>POZOSTAŁE UREGULOWANIA</w:t>
      </w:r>
    </w:p>
    <w:p w:rsidR="00C907C1" w:rsidRPr="00C907C1" w:rsidRDefault="00C907C1" w:rsidP="008C42BC">
      <w:pPr>
        <w:numPr>
          <w:ilvl w:val="1"/>
          <w:numId w:val="2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="Times New Roman" w:cstheme="minorHAnsi"/>
          <w:bCs/>
          <w:iCs/>
          <w:color w:val="000000" w:themeColor="text1"/>
          <w:kern w:val="20"/>
        </w:rPr>
      </w:pPr>
      <w:r w:rsidRPr="00C907C1">
        <w:rPr>
          <w:rFonts w:eastAsia="Times New Roman" w:cstheme="minorHAnsi"/>
          <w:bCs/>
          <w:iCs/>
          <w:color w:val="000000" w:themeColor="text1"/>
          <w:kern w:val="20"/>
        </w:rPr>
        <w:t>Strony uzgadniają następujące adresy do doręczeń:</w:t>
      </w:r>
    </w:p>
    <w:p w:rsidR="00C907C1" w:rsidRPr="00C907C1" w:rsidRDefault="00C907C1" w:rsidP="008C42BC">
      <w:pPr>
        <w:numPr>
          <w:ilvl w:val="2"/>
          <w:numId w:val="2"/>
        </w:numPr>
        <w:tabs>
          <w:tab w:val="left" w:pos="709"/>
          <w:tab w:val="num" w:pos="1135"/>
        </w:tabs>
        <w:spacing w:before="120" w:after="120" w:line="288" w:lineRule="auto"/>
        <w:jc w:val="both"/>
        <w:outlineLvl w:val="1"/>
        <w:rPr>
          <w:rFonts w:eastAsia="Times New Roman" w:cstheme="minorHAnsi"/>
          <w:bCs/>
          <w:iCs/>
          <w:color w:val="000000" w:themeColor="text1"/>
          <w:kern w:val="20"/>
        </w:rPr>
      </w:pPr>
      <w:r w:rsidRPr="00C907C1">
        <w:rPr>
          <w:rFonts w:eastAsia="Times New Roman" w:cstheme="minorHAnsi"/>
          <w:bCs/>
          <w:iCs/>
          <w:color w:val="000000" w:themeColor="text1"/>
          <w:kern w:val="20"/>
        </w:rPr>
        <w:t xml:space="preserve">Zamawiający: Zawada 26, 28-230 Połaniec, tel. 15 865 65 50; </w:t>
      </w:r>
      <w:r w:rsidRPr="00C907C1">
        <w:rPr>
          <w:rFonts w:eastAsia="Calibri" w:cstheme="minorHAnsi"/>
          <w:bCs/>
          <w:color w:val="000000" w:themeColor="text1"/>
          <w:kern w:val="20"/>
        </w:rPr>
        <w:t>fax. 15 865 68 78</w:t>
      </w:r>
      <w:r w:rsidRPr="00C907C1">
        <w:rPr>
          <w:rFonts w:eastAsia="Times New Roman" w:cstheme="minorHAnsi"/>
          <w:bCs/>
          <w:iCs/>
          <w:color w:val="000000" w:themeColor="text1"/>
          <w:kern w:val="20"/>
        </w:rPr>
        <w:t>.</w:t>
      </w:r>
    </w:p>
    <w:p w:rsidR="00C907C1" w:rsidRPr="00C907C1" w:rsidRDefault="00C907C1" w:rsidP="008C42BC">
      <w:pPr>
        <w:numPr>
          <w:ilvl w:val="2"/>
          <w:numId w:val="2"/>
        </w:numPr>
        <w:tabs>
          <w:tab w:val="left" w:pos="709"/>
          <w:tab w:val="num" w:pos="1135"/>
        </w:tabs>
        <w:spacing w:before="120" w:after="120" w:line="288" w:lineRule="auto"/>
        <w:jc w:val="both"/>
        <w:outlineLvl w:val="1"/>
        <w:rPr>
          <w:rFonts w:eastAsia="Times New Roman" w:cs="Times New Roman"/>
          <w:bCs/>
          <w:iCs/>
          <w:color w:val="000000" w:themeColor="text1"/>
          <w:kern w:val="20"/>
        </w:rPr>
      </w:pPr>
      <w:r w:rsidRPr="00C907C1">
        <w:rPr>
          <w:rFonts w:eastAsia="Times New Roman" w:cstheme="minorHAnsi"/>
          <w:bCs/>
          <w:iCs/>
          <w:color w:val="000000" w:themeColor="text1"/>
          <w:kern w:val="20"/>
        </w:rPr>
        <w:t>Zamawiający</w:t>
      </w:r>
      <w:r w:rsidRPr="00C907C1">
        <w:rPr>
          <w:rFonts w:eastAsia="Times New Roman" w:cs="Times New Roman"/>
          <w:bCs/>
          <w:iCs/>
          <w:color w:val="000000" w:themeColor="text1"/>
          <w:kern w:val="20"/>
        </w:rPr>
        <w:t xml:space="preserve"> – </w:t>
      </w:r>
      <w:r w:rsidRPr="00C907C1">
        <w:rPr>
          <w:rFonts w:eastAsia="Times New Roman" w:cs="Times New Roman"/>
          <w:b/>
          <w:bCs/>
          <w:iCs/>
          <w:color w:val="000000" w:themeColor="text1"/>
          <w:kern w:val="20"/>
        </w:rPr>
        <w:t>adres do doręczania faktur:</w:t>
      </w:r>
    </w:p>
    <w:p w:rsidR="00C907C1" w:rsidRPr="00C907C1" w:rsidRDefault="00C907C1" w:rsidP="00C907C1">
      <w:pPr>
        <w:spacing w:before="120" w:after="120" w:line="240" w:lineRule="auto"/>
        <w:ind w:left="1418"/>
        <w:jc w:val="both"/>
        <w:outlineLvl w:val="2"/>
        <w:rPr>
          <w:rFonts w:eastAsia="Times New Roman" w:cs="Arial"/>
          <w:iCs/>
          <w:color w:val="000000" w:themeColor="text1"/>
          <w:kern w:val="20"/>
        </w:rPr>
      </w:pPr>
      <w:r w:rsidRPr="00C907C1">
        <w:rPr>
          <w:rFonts w:eastAsia="Times New Roman" w:cs="Arial"/>
          <w:iCs/>
          <w:color w:val="000000" w:themeColor="text1"/>
          <w:kern w:val="20"/>
        </w:rPr>
        <w:t xml:space="preserve"> Enea Połaniec S.A.</w:t>
      </w:r>
    </w:p>
    <w:p w:rsidR="00C907C1" w:rsidRPr="00C907C1" w:rsidRDefault="00C907C1" w:rsidP="00C907C1">
      <w:pPr>
        <w:spacing w:before="120" w:after="120" w:line="240" w:lineRule="auto"/>
        <w:ind w:left="1418"/>
        <w:jc w:val="both"/>
        <w:outlineLvl w:val="2"/>
        <w:rPr>
          <w:rFonts w:eastAsia="Times New Roman" w:cs="Arial"/>
          <w:iCs/>
          <w:color w:val="000000" w:themeColor="text1"/>
          <w:kern w:val="20"/>
        </w:rPr>
      </w:pPr>
      <w:r w:rsidRPr="00C907C1">
        <w:rPr>
          <w:rFonts w:eastAsia="Times New Roman" w:cs="Arial"/>
          <w:iCs/>
          <w:color w:val="000000" w:themeColor="text1"/>
          <w:kern w:val="20"/>
        </w:rPr>
        <w:t>Centrum Zarządzania Dokumentami</w:t>
      </w:r>
    </w:p>
    <w:p w:rsidR="00C907C1" w:rsidRPr="00C907C1" w:rsidRDefault="00C907C1" w:rsidP="00C907C1">
      <w:pPr>
        <w:spacing w:before="120" w:after="120" w:line="240" w:lineRule="auto"/>
        <w:ind w:left="1418"/>
        <w:jc w:val="both"/>
        <w:outlineLvl w:val="2"/>
        <w:rPr>
          <w:rFonts w:eastAsia="Times New Roman" w:cs="Arial"/>
          <w:iCs/>
          <w:color w:val="000000" w:themeColor="text1"/>
          <w:kern w:val="20"/>
          <w:lang w:val="en-US"/>
        </w:rPr>
      </w:pPr>
      <w:r w:rsidRPr="00C907C1">
        <w:rPr>
          <w:rFonts w:eastAsia="Times New Roman" w:cs="Arial"/>
          <w:iCs/>
          <w:color w:val="000000" w:themeColor="text1"/>
          <w:kern w:val="20"/>
          <w:lang w:val="en-US"/>
        </w:rPr>
        <w:t>ul. Zacisze 28</w:t>
      </w:r>
    </w:p>
    <w:p w:rsidR="00C907C1" w:rsidRPr="00C907C1" w:rsidRDefault="00C907C1" w:rsidP="00C907C1">
      <w:pPr>
        <w:spacing w:before="120" w:after="120" w:line="240" w:lineRule="auto"/>
        <w:ind w:left="1418"/>
        <w:jc w:val="both"/>
        <w:outlineLvl w:val="2"/>
        <w:rPr>
          <w:rFonts w:eastAsia="Times New Roman" w:cs="Arial"/>
          <w:iCs/>
          <w:color w:val="000000" w:themeColor="text1"/>
          <w:kern w:val="20"/>
          <w:lang w:val="en-US"/>
        </w:rPr>
      </w:pPr>
      <w:r w:rsidRPr="00C907C1">
        <w:rPr>
          <w:rFonts w:eastAsia="Times New Roman" w:cs="Arial"/>
          <w:iCs/>
          <w:color w:val="000000" w:themeColor="text1"/>
          <w:kern w:val="20"/>
          <w:lang w:val="en-US"/>
        </w:rPr>
        <w:t>65-775 Zielona Góra</w:t>
      </w:r>
    </w:p>
    <w:p w:rsidR="00C907C1" w:rsidRPr="00C907C1" w:rsidRDefault="00C907C1" w:rsidP="008C42BC">
      <w:pPr>
        <w:numPr>
          <w:ilvl w:val="2"/>
          <w:numId w:val="2"/>
        </w:numPr>
        <w:tabs>
          <w:tab w:val="left" w:pos="709"/>
          <w:tab w:val="num" w:pos="1135"/>
        </w:tabs>
        <w:spacing w:before="120" w:after="120" w:line="288" w:lineRule="auto"/>
        <w:jc w:val="both"/>
        <w:outlineLvl w:val="1"/>
        <w:rPr>
          <w:rFonts w:eastAsia="Calibri" w:cs="Calibri"/>
          <w:bCs/>
          <w:iCs/>
          <w:color w:val="000000" w:themeColor="text1"/>
          <w:kern w:val="20"/>
        </w:rPr>
      </w:pPr>
      <w:r w:rsidRPr="00C907C1">
        <w:rPr>
          <w:rFonts w:eastAsia="Calibri" w:cstheme="minorHAnsi"/>
          <w:bCs/>
          <w:iCs/>
          <w:color w:val="000000" w:themeColor="text1"/>
          <w:kern w:val="20"/>
        </w:rPr>
        <w:t xml:space="preserve">Wykonawca: </w:t>
      </w:r>
      <w:r w:rsidRPr="00C907C1">
        <w:rPr>
          <w:rFonts w:eastAsia="Times New Roman" w:cstheme="minorHAnsi"/>
          <w:bCs/>
          <w:iCs/>
          <w:color w:val="000000" w:themeColor="text1"/>
          <w:kern w:val="28"/>
        </w:rPr>
        <w:t>………………….</w:t>
      </w:r>
      <w:r w:rsidRPr="00C907C1">
        <w:rPr>
          <w:rFonts w:eastAsia="Calibri" w:cs="Calibri"/>
          <w:bCs/>
          <w:iCs/>
          <w:color w:val="000000" w:themeColor="text1"/>
          <w:kern w:val="20"/>
        </w:rPr>
        <w:t xml:space="preserve">, </w:t>
      </w:r>
      <w:r w:rsidRPr="00C907C1">
        <w:rPr>
          <w:rFonts w:eastAsia="Times New Roman" w:cs="Calibri"/>
          <w:bCs/>
          <w:iCs/>
          <w:color w:val="000000" w:themeColor="text1"/>
          <w:kern w:val="20"/>
        </w:rPr>
        <w:t>tel.:  ………………………; e-mail: …..........................</w:t>
      </w:r>
    </w:p>
    <w:p w:rsidR="00C907C1" w:rsidRPr="00C907C1" w:rsidRDefault="00C907C1" w:rsidP="008C42BC">
      <w:pPr>
        <w:numPr>
          <w:ilvl w:val="1"/>
          <w:numId w:val="2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="Times New Roman" w:cstheme="minorHAnsi"/>
          <w:bCs/>
          <w:iCs/>
          <w:color w:val="000000" w:themeColor="text1"/>
          <w:kern w:val="20"/>
        </w:rPr>
      </w:pPr>
      <w:r w:rsidRPr="00C907C1">
        <w:rPr>
          <w:rFonts w:eastAsia="Times New Roman" w:cstheme="minorHAnsi"/>
          <w:bCs/>
          <w:iCs/>
          <w:color w:val="000000" w:themeColor="text1"/>
          <w:kern w:val="20"/>
        </w:rPr>
        <w:t>Wszelkie zmiany i uzupełnienia do Umowy wymagają formy pisemnej pod rygorem nieważności.</w:t>
      </w:r>
    </w:p>
    <w:p w:rsidR="00C907C1" w:rsidRPr="00C907C1" w:rsidRDefault="00E36673" w:rsidP="00E36673">
      <w:pPr>
        <w:numPr>
          <w:ilvl w:val="1"/>
          <w:numId w:val="2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="Times New Roman" w:cstheme="minorHAnsi"/>
          <w:bCs/>
          <w:iCs/>
          <w:color w:val="000000" w:themeColor="text1"/>
          <w:kern w:val="20"/>
        </w:rPr>
      </w:pPr>
      <w:r w:rsidRPr="00E36673">
        <w:rPr>
          <w:rFonts w:eastAsia="Calibri" w:cstheme="minorHAnsi"/>
          <w:bCs/>
          <w:iCs/>
          <w:color w:val="000000" w:themeColor="text1"/>
          <w:kern w:val="20"/>
        </w:rPr>
        <w:t>Załacznik nr 1</w:t>
      </w:r>
      <w:r w:rsidR="00C907C1" w:rsidRPr="00C907C1">
        <w:rPr>
          <w:rFonts w:eastAsia="Calibri" w:cstheme="minorHAnsi"/>
          <w:bCs/>
          <w:iCs/>
          <w:color w:val="000000" w:themeColor="text1"/>
          <w:kern w:val="20"/>
        </w:rPr>
        <w:t xml:space="preserve">  Ogólne Warunki Zakupu Usług  </w:t>
      </w:r>
      <w:r w:rsidR="00C907C1" w:rsidRPr="00C907C1">
        <w:rPr>
          <w:rFonts w:eastAsia="Times New Roman" w:cs="Arial"/>
          <w:color w:val="000000" w:themeColor="text1"/>
          <w:lang w:eastAsia="pl-PL"/>
        </w:rPr>
        <w:t>stanowi integralną część Umowy.</w:t>
      </w:r>
    </w:p>
    <w:p w:rsidR="00C907C1" w:rsidRPr="00C907C1" w:rsidRDefault="00C907C1" w:rsidP="008C42BC">
      <w:pPr>
        <w:numPr>
          <w:ilvl w:val="1"/>
          <w:numId w:val="2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="Times New Roman" w:cstheme="minorHAnsi"/>
          <w:bCs/>
          <w:iCs/>
          <w:color w:val="000000" w:themeColor="text1"/>
          <w:kern w:val="20"/>
        </w:rPr>
      </w:pPr>
      <w:r w:rsidRPr="00C907C1">
        <w:rPr>
          <w:rFonts w:eastAsia="Times New Roman" w:cstheme="minorHAnsi"/>
          <w:bCs/>
          <w:iCs/>
          <w:color w:val="000000" w:themeColor="text1"/>
          <w:kern w:val="20"/>
        </w:rPr>
        <w:t xml:space="preserve">W kwestiach nieuregulowanych Umową, stosuje się Ogólne Warunki Zakupu Usług Zamawiającego. </w:t>
      </w:r>
    </w:p>
    <w:p w:rsidR="00C907C1" w:rsidRPr="00C907C1" w:rsidRDefault="00C907C1" w:rsidP="008C42BC">
      <w:pPr>
        <w:numPr>
          <w:ilvl w:val="1"/>
          <w:numId w:val="2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="Times New Roman" w:cstheme="minorHAnsi"/>
          <w:bCs/>
          <w:iCs/>
          <w:color w:val="000000" w:themeColor="text1"/>
          <w:kern w:val="20"/>
        </w:rPr>
      </w:pPr>
      <w:r w:rsidRPr="00C907C1">
        <w:rPr>
          <w:rFonts w:eastAsia="Times New Roman" w:cstheme="minorHAnsi"/>
          <w:bCs/>
          <w:iCs/>
          <w:color w:val="000000" w:themeColor="text1"/>
          <w:kern w:val="20"/>
        </w:rPr>
        <w:t>Umowa została sporządzona w dwóch jednobrzmiących egzemplarzach, po jednym dla każdej ze Stron.</w:t>
      </w:r>
    </w:p>
    <w:p w:rsidR="00C907C1" w:rsidRPr="00C907C1" w:rsidRDefault="00C907C1" w:rsidP="00C907C1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83"/>
        <w:jc w:val="both"/>
        <w:textAlignment w:val="baseline"/>
        <w:outlineLvl w:val="1"/>
        <w:rPr>
          <w:rFonts w:eastAsia="Times New Roman" w:cstheme="minorHAnsi"/>
          <w:bCs/>
          <w:iCs/>
          <w:color w:val="000000" w:themeColor="text1"/>
          <w:kern w:val="20"/>
        </w:rPr>
      </w:pPr>
    </w:p>
    <w:p w:rsidR="00C907C1" w:rsidRPr="00C907C1" w:rsidRDefault="00C907C1" w:rsidP="00C907C1">
      <w:pPr>
        <w:tabs>
          <w:tab w:val="center" w:pos="1704"/>
          <w:tab w:val="center" w:pos="7100"/>
        </w:tabs>
        <w:spacing w:after="0" w:line="276" w:lineRule="auto"/>
        <w:rPr>
          <w:rFonts w:eastAsia="Calibri" w:cstheme="minorHAnsi"/>
          <w:b/>
          <w:bCs/>
          <w:color w:val="000000" w:themeColor="text1"/>
          <w:lang w:eastAsia="pl-PL"/>
        </w:rPr>
      </w:pPr>
      <w:r w:rsidRPr="00C907C1">
        <w:rPr>
          <w:rFonts w:eastAsia="Calibri" w:cstheme="minorHAnsi"/>
          <w:b/>
          <w:bCs/>
          <w:color w:val="000000" w:themeColor="text1"/>
          <w:lang w:eastAsia="pl-PL"/>
        </w:rPr>
        <w:tab/>
        <w:t>WYKONAWCA</w:t>
      </w:r>
      <w:r w:rsidRPr="00C907C1">
        <w:rPr>
          <w:rFonts w:eastAsia="Calibri" w:cstheme="minorHAnsi"/>
          <w:b/>
          <w:bCs/>
          <w:color w:val="000000" w:themeColor="text1"/>
          <w:lang w:eastAsia="pl-PL"/>
        </w:rPr>
        <w:tab/>
        <w:t>ZAMAWIAJĄCY</w:t>
      </w:r>
    </w:p>
    <w:p w:rsidR="00C907C1" w:rsidRPr="00C907C1" w:rsidRDefault="00C907C1" w:rsidP="00C907C1">
      <w:pPr>
        <w:tabs>
          <w:tab w:val="center" w:pos="1704"/>
          <w:tab w:val="center" w:pos="7100"/>
        </w:tabs>
        <w:spacing w:after="0" w:line="276" w:lineRule="auto"/>
        <w:rPr>
          <w:rFonts w:eastAsia="Calibri" w:cstheme="minorHAnsi"/>
          <w:b/>
          <w:bCs/>
          <w:color w:val="000000" w:themeColor="text1"/>
          <w:lang w:eastAsia="pl-PL"/>
        </w:rPr>
      </w:pPr>
    </w:p>
    <w:p w:rsidR="00C907C1" w:rsidRPr="00C907C1" w:rsidRDefault="00C907C1" w:rsidP="00C907C1">
      <w:pPr>
        <w:tabs>
          <w:tab w:val="center" w:pos="1704"/>
          <w:tab w:val="center" w:pos="7100"/>
        </w:tabs>
        <w:spacing w:after="0" w:line="276" w:lineRule="auto"/>
        <w:rPr>
          <w:rFonts w:eastAsia="Times New Roman" w:cstheme="minorHAnsi"/>
          <w:color w:val="000000" w:themeColor="text1"/>
          <w:lang w:eastAsia="pl-PL"/>
        </w:rPr>
      </w:pPr>
      <w:r w:rsidRPr="00C907C1">
        <w:rPr>
          <w:rFonts w:eastAsia="Calibri" w:cstheme="minorHAnsi"/>
          <w:b/>
          <w:bCs/>
          <w:color w:val="000000" w:themeColor="text1"/>
          <w:lang w:eastAsia="pl-PL"/>
        </w:rPr>
        <w:tab/>
        <w:t xml:space="preserve">  ………………………..</w:t>
      </w:r>
      <w:r w:rsidRPr="00C907C1">
        <w:rPr>
          <w:rFonts w:eastAsia="Calibri" w:cstheme="minorHAnsi"/>
          <w:b/>
          <w:bCs/>
          <w:color w:val="000000" w:themeColor="text1"/>
          <w:lang w:eastAsia="pl-PL"/>
        </w:rPr>
        <w:tab/>
        <w:t>………………………..</w:t>
      </w:r>
    </w:p>
    <w:p w:rsidR="00C907C1" w:rsidRPr="00C907C1" w:rsidRDefault="00C907C1" w:rsidP="00C907C1">
      <w:pPr>
        <w:spacing w:before="120" w:after="120" w:line="276" w:lineRule="auto"/>
        <w:jc w:val="both"/>
        <w:outlineLvl w:val="1"/>
        <w:rPr>
          <w:rFonts w:eastAsia="Times New Roman" w:cs="Times New Roman"/>
          <w:bCs/>
          <w:iCs/>
          <w:color w:val="000000" w:themeColor="text1"/>
          <w:kern w:val="20"/>
        </w:rPr>
        <w:sectPr w:rsidR="00C907C1" w:rsidRPr="00C907C1" w:rsidSect="001C42C0">
          <w:footerReference w:type="default" r:id="rId8"/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C907C1" w:rsidRPr="00C907C1" w:rsidRDefault="00C907C1" w:rsidP="00C907C1">
      <w:pPr>
        <w:spacing w:after="200" w:line="276" w:lineRule="auto"/>
        <w:jc w:val="right"/>
        <w:rPr>
          <w:rFonts w:eastAsia="Times New Roman" w:cs="Arial"/>
          <w:b/>
          <w:bCs/>
          <w:color w:val="000000" w:themeColor="text1"/>
          <w:lang w:eastAsia="pl-PL"/>
        </w:rPr>
      </w:pPr>
      <w:r w:rsidRPr="00C907C1">
        <w:rPr>
          <w:rFonts w:eastAsia="Times New Roman" w:cs="Arial"/>
          <w:color w:val="000000" w:themeColor="text1"/>
          <w:lang w:eastAsia="pl-PL"/>
        </w:rPr>
        <w:lastRenderedPageBreak/>
        <w:t xml:space="preserve">Załącznik nr 1 do umowy </w:t>
      </w:r>
      <w:r w:rsidRPr="00C907C1">
        <w:rPr>
          <w:rFonts w:eastAsia="Times New Roman" w:cs="Arial"/>
          <w:b/>
          <w:bCs/>
          <w:color w:val="000000" w:themeColor="text1"/>
          <w:lang w:eastAsia="pl-PL"/>
        </w:rPr>
        <w:t>DZ/O/……./2018/…………………………../MP</w:t>
      </w:r>
    </w:p>
    <w:p w:rsidR="00C907C1" w:rsidRPr="00C907C1" w:rsidRDefault="00C907C1" w:rsidP="00C907C1">
      <w:pPr>
        <w:spacing w:after="0" w:line="300" w:lineRule="atLeast"/>
        <w:rPr>
          <w:rFonts w:eastAsia="Times New Roman" w:cs="Times New Roman"/>
          <w:color w:val="000000" w:themeColor="text1"/>
          <w:lang w:eastAsia="pl-PL"/>
        </w:rPr>
      </w:pPr>
    </w:p>
    <w:p w:rsidR="00C907C1" w:rsidRPr="00C907C1" w:rsidRDefault="00C907C1" w:rsidP="00E36673">
      <w:pPr>
        <w:spacing w:after="0" w:line="240" w:lineRule="auto"/>
        <w:jc w:val="center"/>
        <w:rPr>
          <w:rFonts w:cs="Arial"/>
          <w:color w:val="000000" w:themeColor="text1"/>
          <w:lang w:eastAsia="ar-SA"/>
        </w:rPr>
      </w:pPr>
      <w:r w:rsidRPr="00C907C1">
        <w:rPr>
          <w:rFonts w:cs="Times New Roman"/>
          <w:iCs/>
          <w:color w:val="000000" w:themeColor="text1"/>
          <w:lang w:eastAsia="ar-SA"/>
        </w:rPr>
        <w:t>Ogólne Warunki Zakupu Usług</w:t>
      </w:r>
    </w:p>
    <w:p w:rsidR="00E36673" w:rsidRDefault="00E36673" w:rsidP="00C907C1">
      <w:pPr>
        <w:rPr>
          <w:rFonts w:eastAsia="Times New Roman" w:cs="Arial"/>
          <w:color w:val="000000" w:themeColor="text1"/>
          <w:lang w:eastAsia="pl-PL"/>
        </w:rPr>
      </w:pPr>
    </w:p>
    <w:p w:rsidR="00E36673" w:rsidRDefault="00E36673" w:rsidP="00C907C1">
      <w:pPr>
        <w:rPr>
          <w:rFonts w:eastAsia="Times New Roman" w:cs="Arial"/>
          <w:lang w:eastAsia="pl-PL"/>
        </w:rPr>
      </w:pPr>
    </w:p>
    <w:sectPr w:rsidR="00E36673" w:rsidSect="00D51A9E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466" w:rsidRDefault="004F5466" w:rsidP="00C907C1">
      <w:pPr>
        <w:spacing w:after="0" w:line="240" w:lineRule="auto"/>
      </w:pPr>
      <w:r>
        <w:separator/>
      </w:r>
    </w:p>
  </w:endnote>
  <w:endnote w:type="continuationSeparator" w:id="0">
    <w:p w:rsidR="004F5466" w:rsidRDefault="004F5466" w:rsidP="00C9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8735474"/>
      <w:docPartObj>
        <w:docPartGallery w:val="Page Numbers (Bottom of Page)"/>
        <w:docPartUnique/>
      </w:docPartObj>
    </w:sdtPr>
    <w:sdtEndPr/>
    <w:sdtContent>
      <w:p w:rsidR="00C907C1" w:rsidRDefault="00C907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900">
          <w:rPr>
            <w:noProof/>
          </w:rPr>
          <w:t>3</w:t>
        </w:r>
        <w:r>
          <w:fldChar w:fldCharType="end"/>
        </w:r>
      </w:p>
    </w:sdtContent>
  </w:sdt>
  <w:p w:rsidR="00C907C1" w:rsidRDefault="00C907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466" w:rsidRDefault="004F5466" w:rsidP="00C907C1">
      <w:pPr>
        <w:spacing w:after="0" w:line="240" w:lineRule="auto"/>
      </w:pPr>
      <w:r>
        <w:separator/>
      </w:r>
    </w:p>
  </w:footnote>
  <w:footnote w:type="continuationSeparator" w:id="0">
    <w:p w:rsidR="004F5466" w:rsidRDefault="004F5466" w:rsidP="00C90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3F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FD616A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103189"/>
    <w:multiLevelType w:val="multilevel"/>
    <w:tmpl w:val="07C443B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83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FF62D0"/>
    <w:multiLevelType w:val="hybridMultilevel"/>
    <w:tmpl w:val="2BB66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11902"/>
    <w:multiLevelType w:val="multilevel"/>
    <w:tmpl w:val="ABB2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3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211DD6"/>
    <w:multiLevelType w:val="multilevel"/>
    <w:tmpl w:val="6090DDA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  <w:lang w:val="pl-PL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0086724"/>
    <w:multiLevelType w:val="multilevel"/>
    <w:tmpl w:val="1A9E7E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7" w15:restartNumberingAfterBreak="0">
    <w:nsid w:val="345605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4B802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70A26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16B77FE"/>
    <w:multiLevelType w:val="multilevel"/>
    <w:tmpl w:val="0415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11"/>
  </w:num>
  <w:num w:numId="7">
    <w:abstractNumId w:val="10"/>
  </w:num>
  <w:num w:numId="8">
    <w:abstractNumId w:val="0"/>
  </w:num>
  <w:num w:numId="9">
    <w:abstractNumId w:val="3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C1"/>
    <w:rsid w:val="00021F99"/>
    <w:rsid w:val="00024900"/>
    <w:rsid w:val="00072263"/>
    <w:rsid w:val="00224C75"/>
    <w:rsid w:val="002334BD"/>
    <w:rsid w:val="00325C34"/>
    <w:rsid w:val="003C0F7F"/>
    <w:rsid w:val="00456891"/>
    <w:rsid w:val="004706BE"/>
    <w:rsid w:val="004F5466"/>
    <w:rsid w:val="00595BC0"/>
    <w:rsid w:val="00614BF8"/>
    <w:rsid w:val="00732B3D"/>
    <w:rsid w:val="00787AF9"/>
    <w:rsid w:val="007932BE"/>
    <w:rsid w:val="00867983"/>
    <w:rsid w:val="008C42BC"/>
    <w:rsid w:val="009A5C48"/>
    <w:rsid w:val="009C3B66"/>
    <w:rsid w:val="00B0762D"/>
    <w:rsid w:val="00B16D1D"/>
    <w:rsid w:val="00BB6A54"/>
    <w:rsid w:val="00BD4D38"/>
    <w:rsid w:val="00C61F56"/>
    <w:rsid w:val="00C907C1"/>
    <w:rsid w:val="00D42186"/>
    <w:rsid w:val="00DB4CC5"/>
    <w:rsid w:val="00E36673"/>
    <w:rsid w:val="00ED41A8"/>
    <w:rsid w:val="00F071A7"/>
    <w:rsid w:val="00FD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94E14-AC5A-4058-978B-FD999039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E36673"/>
    <w:pPr>
      <w:keepNext/>
      <w:tabs>
        <w:tab w:val="num" w:pos="709"/>
      </w:tabs>
      <w:spacing w:before="120" w:after="120" w:line="288" w:lineRule="auto"/>
      <w:ind w:left="709" w:hanging="709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E36673"/>
    <w:pPr>
      <w:tabs>
        <w:tab w:val="num" w:pos="709"/>
      </w:tabs>
      <w:spacing w:before="120" w:after="120" w:line="288" w:lineRule="auto"/>
      <w:ind w:left="709" w:hanging="709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E36673"/>
    <w:pPr>
      <w:tabs>
        <w:tab w:val="clear" w:pos="709"/>
        <w:tab w:val="num" w:pos="1418"/>
      </w:tabs>
      <w:ind w:left="1418"/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E36673"/>
    <w:pPr>
      <w:tabs>
        <w:tab w:val="clear" w:pos="1418"/>
        <w:tab w:val="num" w:pos="2126"/>
      </w:tabs>
      <w:ind w:left="2126" w:hanging="708"/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E36673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E36673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E36673"/>
    <w:pPr>
      <w:tabs>
        <w:tab w:val="clear" w:pos="3544"/>
        <w:tab w:val="num" w:pos="4253"/>
      </w:tabs>
      <w:ind w:left="4253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0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7C1"/>
  </w:style>
  <w:style w:type="paragraph" w:styleId="Stopka">
    <w:name w:val="footer"/>
    <w:basedOn w:val="Normalny"/>
    <w:link w:val="StopkaZnak"/>
    <w:uiPriority w:val="99"/>
    <w:unhideWhenUsed/>
    <w:rsid w:val="00C90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7C1"/>
  </w:style>
  <w:style w:type="character" w:customStyle="1" w:styleId="Nagwek1Znak">
    <w:name w:val="Nagłówek 1 Znak"/>
    <w:basedOn w:val="Domylnaczcionkaakapitu"/>
    <w:link w:val="Nagwek1"/>
    <w:rsid w:val="00E36673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E36673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E36673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E36673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E36673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E36673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E36673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E36673"/>
    <w:pPr>
      <w:pageBreakBefore/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E36673"/>
    <w:pPr>
      <w:pageBreakBefore/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366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366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E366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36673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366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36673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3667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36673"/>
    <w:rPr>
      <w:sz w:val="16"/>
      <w:szCs w:val="16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224C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nea.pl/pl/grupaenea/o-grupie/spolki-grupy-enea/polaniec/zamowienia/dokumen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1349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9427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6</cp:revision>
  <dcterms:created xsi:type="dcterms:W3CDTF">2018-04-09T07:24:00Z</dcterms:created>
  <dcterms:modified xsi:type="dcterms:W3CDTF">2018-04-24T09:06:00Z</dcterms:modified>
</cp:coreProperties>
</file>